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2C4" w:rsidRPr="00B532C4" w:rsidRDefault="00B532C4" w:rsidP="00B5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МИНИСТЕРСТВО ОБРАЗОВАНИЯ, НАУКИ И МОЛОДЕЖНОЙ ПОЛИТИКИ КРАСНОДАРСКОГО КРАЯ</w:t>
      </w:r>
    </w:p>
    <w:p w:rsidR="00B532C4" w:rsidRPr="00B532C4" w:rsidRDefault="00B532C4" w:rsidP="00B5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ГОСУДАРСТВЕННОЕ АВТОНОМНОЕ ПРОФЕССИОНАЛЬНОЕ ОБРАЗОВАТЕЛЬНОЕ УЧРЕЖДЕНИЕ КРАСНОДАРСКОГО КРАЯ</w:t>
      </w:r>
    </w:p>
    <w:p w:rsidR="00B532C4" w:rsidRPr="00B532C4" w:rsidRDefault="00B532C4" w:rsidP="00B5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«КРАСНОДАРСКИЙ ГУМАНИТАРНО-ТЕХНОЛОГИЧЕСКИЙ КОЛЛЕДЖ»</w:t>
      </w:r>
    </w:p>
    <w:p w:rsidR="00B532C4" w:rsidRPr="00B532C4" w:rsidRDefault="00B532C4" w:rsidP="00B532C4">
      <w:pPr>
        <w:spacing w:after="0" w:line="240" w:lineRule="auto"/>
        <w:ind w:left="-240" w:firstLine="240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highlight w:val="yellow"/>
          <w:lang w:eastAsia="ar-SA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2C4" w:rsidRPr="00B532C4" w:rsidRDefault="00B532C4" w:rsidP="00B53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B53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W w:w="0" w:type="auto"/>
        <w:tblInd w:w="4928" w:type="dxa"/>
        <w:tblLook w:val="01E0" w:firstRow="1" w:lastRow="1" w:firstColumn="1" w:lastColumn="1" w:noHBand="0" w:noVBand="0"/>
      </w:tblPr>
      <w:tblGrid>
        <w:gridCol w:w="4642"/>
      </w:tblGrid>
      <w:tr w:rsidR="00B532C4" w:rsidRPr="00B532C4" w:rsidTr="00AE302F">
        <w:tc>
          <w:tcPr>
            <w:tcW w:w="4642" w:type="dxa"/>
          </w:tcPr>
          <w:p w:rsidR="00B532C4" w:rsidRPr="00B532C4" w:rsidRDefault="00B532C4" w:rsidP="00B5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532C4" w:rsidRPr="00B532C4" w:rsidRDefault="00B532C4" w:rsidP="00B532C4">
      <w:pPr>
        <w:widowControl w:val="0"/>
        <w:tabs>
          <w:tab w:val="left" w:pos="6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2C4" w:rsidRPr="00B532C4" w:rsidRDefault="00B532C4" w:rsidP="00B532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317155557"/>
      <w:bookmarkStart w:id="1" w:name="_Toc317155894"/>
      <w:r w:rsidRPr="00B53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</w:t>
      </w:r>
      <w:bookmarkEnd w:id="0"/>
      <w:bookmarkEnd w:id="1"/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ПРОХОЖДЕНИЮ УЧЕБНОЙ И 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ПРОИЗВОДСТВЕННОЙ ПРАКТИКИ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ПМ.01 «</w:t>
      </w:r>
      <w:r w:rsidRPr="00B53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процесса приготовления и приготовление       полуфабрикатов для сложной кулинарной продукции»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ПМ.02 «Организация процесса приготовления и приготовление сложной холодной кулинарной продукции»</w:t>
      </w:r>
    </w:p>
    <w:tbl>
      <w:tblPr>
        <w:tblpPr w:leftFromText="180" w:rightFromText="180" w:vertAnchor="text" w:horzAnchor="margin" w:tblpY="222"/>
        <w:tblW w:w="1034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071"/>
      </w:tblGrid>
      <w:tr w:rsidR="00B532C4" w:rsidRPr="00B532C4" w:rsidTr="00AE302F">
        <w:tc>
          <w:tcPr>
            <w:tcW w:w="617" w:type="pct"/>
            <w:shd w:val="clear" w:color="auto" w:fill="FFFFFF"/>
            <w:hideMark/>
          </w:tcPr>
          <w:p w:rsidR="00B532C4" w:rsidRPr="00B532C4" w:rsidRDefault="00B532C4" w:rsidP="00B532C4">
            <w:pPr>
              <w:spacing w:after="150" w:line="300" w:lineRule="atLeast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ПМ.03</w:t>
            </w:r>
          </w:p>
        </w:tc>
        <w:tc>
          <w:tcPr>
            <w:tcW w:w="4383" w:type="pct"/>
            <w:shd w:val="clear" w:color="auto" w:fill="FFFFFF"/>
            <w:hideMark/>
          </w:tcPr>
          <w:p w:rsidR="00B532C4" w:rsidRPr="00B532C4" w:rsidRDefault="00B532C4" w:rsidP="00B532C4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процесса приготовления и приготовление сложной горячей кулинарной продукции</w:t>
            </w:r>
          </w:p>
        </w:tc>
      </w:tr>
    </w:tbl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 07 Выполнение работ по рабочим профессиям 12901 Кондитер, 16675 Повар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19.02.10</w:t>
      </w:r>
      <w:r w:rsidRPr="00B532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53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Технология продукции общественного питания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3курс</w:t>
      </w:r>
    </w:p>
    <w:p w:rsidR="00B532C4" w:rsidRPr="00B532C4" w:rsidRDefault="00B532C4" w:rsidP="00B532C4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-709" w:right="-143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28"/>
          <w:lang w:val="x-none" w:eastAsia="x-none"/>
        </w:rPr>
      </w:pPr>
      <w:r w:rsidRPr="00B532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x-none" w:eastAsia="x-none"/>
        </w:rPr>
        <w:t xml:space="preserve">основной профессиональной образовательной программы 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532C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технологический профиль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Toc317155558"/>
      <w:r w:rsidRPr="00B53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Краснодар, </w:t>
      </w:r>
      <w:bookmarkEnd w:id="2"/>
      <w:r w:rsidRPr="00B53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AE3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B53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  <w:bookmarkStart w:id="3" w:name="_Toc317155559"/>
      <w:bookmarkStart w:id="4" w:name="_Toc317155895"/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550"/>
        <w:gridCol w:w="4559"/>
      </w:tblGrid>
      <w:tr w:rsidR="00B532C4" w:rsidRPr="00B532C4" w:rsidTr="00AE302F">
        <w:tc>
          <w:tcPr>
            <w:tcW w:w="4642" w:type="dxa"/>
            <w:shd w:val="clear" w:color="auto" w:fill="auto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СОГЛАСОВАНО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ПОП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ГАПОУ КК КГТК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И.В. Андросова</w:t>
            </w:r>
          </w:p>
          <w:p w:rsidR="00B532C4" w:rsidRPr="00B532C4" w:rsidRDefault="00B532C4" w:rsidP="00AE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_____________ 201</w:t>
            </w:r>
            <w:r w:rsidR="00AE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г.</w:t>
            </w:r>
          </w:p>
        </w:tc>
        <w:tc>
          <w:tcPr>
            <w:tcW w:w="567" w:type="dxa"/>
            <w:shd w:val="clear" w:color="auto" w:fill="auto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УР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ГАПОУ КК КГТК 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 Г.А. Словцова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 _______________201</w:t>
            </w:r>
            <w:r w:rsidR="00AE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532C4" w:rsidRPr="00B532C4" w:rsidTr="00AE302F">
        <w:tc>
          <w:tcPr>
            <w:tcW w:w="4642" w:type="dxa"/>
            <w:shd w:val="clear" w:color="auto" w:fill="auto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РАССМОТРЕНО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кафедры                                                 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proofErr w:type="spellStart"/>
            <w:r w:rsidR="00AE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В.В.Метальникова</w:t>
            </w:r>
            <w:proofErr w:type="spellEnd"/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532C4" w:rsidRPr="00B532C4" w:rsidRDefault="00B532C4" w:rsidP="00AE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 »________201</w:t>
            </w:r>
            <w:r w:rsidR="00AE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г.</w:t>
            </w:r>
          </w:p>
        </w:tc>
        <w:tc>
          <w:tcPr>
            <w:tcW w:w="567" w:type="dxa"/>
            <w:shd w:val="clear" w:color="auto" w:fill="auto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НМР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ГАПОУ КК КГТК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_______________Н.И. Тутынина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 _____________201</w:t>
            </w:r>
            <w:r w:rsidR="00AE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right="-42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right="-42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right="-42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right="-42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right="-42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Составитель: </w:t>
      </w:r>
      <w:r w:rsidRPr="00B53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="00AE3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Янковенко</w:t>
      </w:r>
      <w:proofErr w:type="spellEnd"/>
      <w:r w:rsidRPr="00B53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3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B53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E3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B53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преподаватель  </w:t>
      </w:r>
      <w:r w:rsidRPr="00B532C4">
        <w:rPr>
          <w:rFonts w:ascii="Times New Roman" w:eastAsia="Calibri" w:hAnsi="Times New Roman" w:cs="Times New Roman"/>
          <w:sz w:val="28"/>
          <w:szCs w:val="28"/>
        </w:rPr>
        <w:t>ГАПОУ КК КГТК</w:t>
      </w:r>
    </w:p>
    <w:p w:rsidR="00B532C4" w:rsidRPr="00B532C4" w:rsidRDefault="00B532C4" w:rsidP="00B532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организации и прохождению учебной и производственной практики являются частью учебно-методического комплекса (УМК) ПМ.01 , ПМ.02,</w:t>
      </w:r>
      <w:r w:rsidRPr="00B53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ПМ.03,</w:t>
      </w: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ПМ. 07.</w:t>
      </w:r>
    </w:p>
    <w:tbl>
      <w:tblPr>
        <w:tblpPr w:leftFromText="180" w:rightFromText="180" w:vertAnchor="text" w:horzAnchor="margin" w:tblpY="222"/>
        <w:tblW w:w="1034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071"/>
      </w:tblGrid>
      <w:tr w:rsidR="00B532C4" w:rsidRPr="00B532C4" w:rsidTr="00AE302F">
        <w:tc>
          <w:tcPr>
            <w:tcW w:w="617" w:type="pct"/>
            <w:shd w:val="clear" w:color="auto" w:fill="FFFFFF"/>
            <w:hideMark/>
          </w:tcPr>
          <w:p w:rsidR="00B532C4" w:rsidRPr="00B532C4" w:rsidRDefault="00B532C4" w:rsidP="00B532C4">
            <w:pPr>
              <w:spacing w:after="150" w:line="300" w:lineRule="atLeast"/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3" w:type="pct"/>
            <w:shd w:val="clear" w:color="auto" w:fill="FFFFFF"/>
            <w:hideMark/>
          </w:tcPr>
          <w:p w:rsidR="00B532C4" w:rsidRPr="00B532C4" w:rsidRDefault="00B532C4" w:rsidP="00B532C4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32C4" w:rsidRPr="00B532C4" w:rsidRDefault="00B532C4" w:rsidP="00B53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определяют цели и задачи, конкретное содержание, особенности организации и порядок прохождения производственной практики студентами, а также  содержат требования по подготовке отчета о практике.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адресованы студентам очной формы обучения. 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right="9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методические рекомендации размещены на файловом сервере колледжа по адресу:</w:t>
      </w:r>
      <w:hyperlink r:id="rId7" w:history="1">
        <w:r w:rsidRPr="00B532C4">
          <w:rPr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http</w:t>
        </w:r>
        <w:r w:rsidRPr="00B532C4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://</w:t>
        </w:r>
        <w:proofErr w:type="spellStart"/>
        <w:r w:rsidRPr="00B532C4">
          <w:rPr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kgtk</w:t>
        </w:r>
        <w:proofErr w:type="spellEnd"/>
        <w:r w:rsidRPr="00B532C4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.</w:t>
        </w:r>
        <w:proofErr w:type="spellStart"/>
        <w:r w:rsidRPr="00B532C4">
          <w:rPr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ru</w:t>
        </w:r>
        <w:proofErr w:type="spellEnd"/>
        <w:r w:rsidRPr="00B532C4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/</w:t>
        </w:r>
        <w:proofErr w:type="spellStart"/>
        <w:r w:rsidRPr="00B532C4">
          <w:rPr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kgtk</w:t>
        </w:r>
        <w:proofErr w:type="spellEnd"/>
        <w:r w:rsidRPr="00B532C4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/</w:t>
        </w:r>
        <w:r w:rsidRPr="00B532C4">
          <w:rPr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html</w:t>
        </w:r>
        <w:r w:rsidRPr="00B532C4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/</w:t>
        </w:r>
        <w:r w:rsidRPr="00B532C4">
          <w:rPr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student</w:t>
        </w:r>
        <w:r w:rsidRPr="00B532C4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.</w:t>
        </w:r>
        <w:r w:rsidRPr="00B532C4">
          <w:rPr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html</w:t>
        </w:r>
      </w:hyperlink>
      <w:r w:rsidRPr="00B532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right="9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right="9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right="9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right="9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right="9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right="9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right="9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right="9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right="9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right="9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right="9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right="9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right="9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right="9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right="9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right="9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Уважаемый студент!</w:t>
      </w:r>
      <w:bookmarkEnd w:id="3"/>
      <w:bookmarkEnd w:id="4"/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532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Введение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Производственная (учебная) практика является составной частью профессиональных модулей: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ПМ.01 «</w:t>
      </w:r>
      <w:r w:rsidRPr="00B5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процесса приготовления и приготовление       полуфабрикатов для сложной кулинарной продукции»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ПМ.02 «Организация процесса приготовления  и приготовление сложной холодной кулинарной продукции»</w:t>
      </w:r>
    </w:p>
    <w:tbl>
      <w:tblPr>
        <w:tblpPr w:leftFromText="180" w:rightFromText="180" w:vertAnchor="text" w:horzAnchor="margin" w:tblpY="222"/>
        <w:tblW w:w="1034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071"/>
      </w:tblGrid>
      <w:tr w:rsidR="00B532C4" w:rsidRPr="00B532C4" w:rsidTr="00AE302F">
        <w:tc>
          <w:tcPr>
            <w:tcW w:w="617" w:type="pct"/>
            <w:shd w:val="clear" w:color="auto" w:fill="FFFFFF"/>
            <w:hideMark/>
          </w:tcPr>
          <w:p w:rsidR="00B532C4" w:rsidRPr="00B532C4" w:rsidRDefault="00B532C4" w:rsidP="00B532C4">
            <w:pPr>
              <w:spacing w:after="150" w:line="300" w:lineRule="atLeast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ПМ.03      </w:t>
            </w:r>
          </w:p>
        </w:tc>
        <w:tc>
          <w:tcPr>
            <w:tcW w:w="4383" w:type="pct"/>
            <w:shd w:val="clear" w:color="auto" w:fill="FFFFFF"/>
            <w:hideMark/>
          </w:tcPr>
          <w:p w:rsidR="00B532C4" w:rsidRPr="00B532C4" w:rsidRDefault="00B532C4" w:rsidP="00B532C4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процесса приготовления и приготовление сложной горячей кулинарной продукции</w:t>
            </w:r>
          </w:p>
        </w:tc>
      </w:tr>
    </w:tbl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ПМ. 07 Выполнение работ по рабочим профессиям 12901 Кондитер, 16675 Повар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специальности </w:t>
      </w:r>
      <w:r w:rsidR="003A735E">
        <w:rPr>
          <w:rFonts w:ascii="Times New Roman" w:eastAsia="Times New Roman" w:hAnsi="Times New Roman" w:cs="Times New Roman"/>
          <w:sz w:val="28"/>
          <w:szCs w:val="28"/>
          <w:lang w:eastAsia="ru-RU"/>
        </w:rPr>
        <w:t>19.02.10</w:t>
      </w:r>
      <w:r w:rsidRPr="00B532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Техник-технолог.</w:t>
      </w:r>
      <w:r w:rsidRPr="00B5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32C4" w:rsidRPr="00B532C4" w:rsidRDefault="00B532C4" w:rsidP="00B532C4">
      <w:pPr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532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Требования к содержанию практики регламентированы:</w:t>
      </w:r>
    </w:p>
    <w:p w:rsidR="00B532C4" w:rsidRPr="00B532C4" w:rsidRDefault="00B532C4" w:rsidP="00B532C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  <w:r w:rsidRPr="00B532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федеральным государственным образовательным стандартом среднего профессионального образования третьего поколения по специальности </w:t>
      </w: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19.02.10</w:t>
      </w:r>
      <w:r w:rsidRPr="00B5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Технология продукции общественного питания</w:t>
      </w:r>
      <w:r w:rsidRPr="00B532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;</w:t>
      </w:r>
    </w:p>
    <w:p w:rsidR="00B532C4" w:rsidRPr="00B532C4" w:rsidRDefault="00B532C4" w:rsidP="00B532C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  <w:r w:rsidRPr="00B532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учебными планами специальности </w:t>
      </w: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продукции общественного питания</w:t>
      </w:r>
      <w:r w:rsidRPr="00B532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B532C4" w:rsidRPr="00B532C4" w:rsidRDefault="00B532C4" w:rsidP="00B532C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рабочими программами  ПМ.01 . ПМ.02 . ПМ.03 . ПМ.07</w:t>
      </w:r>
    </w:p>
    <w:p w:rsidR="00B532C4" w:rsidRPr="00B532C4" w:rsidRDefault="00B532C4" w:rsidP="00B532C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потребностями ведущих предприятий общественного питания.</w:t>
      </w:r>
    </w:p>
    <w:p w:rsidR="00B532C4" w:rsidRPr="00B532C4" w:rsidRDefault="00B532C4" w:rsidP="00B532C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настоящими методическими указаниями.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и производственная практика по профилю специальности направлена на формирование у Вас общих и профессиональных компетенций, приобретение практического опыта по виду профессиональной деятельности техника технолога</w:t>
      </w:r>
      <w:r w:rsidRPr="00B532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B5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учебной и производственной практики Вы получаете возможность освоить правила и этические нормы поведения работников общественного питания</w:t>
      </w:r>
      <w:r w:rsidRPr="00B532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Прохождение практики повышает качество Вашей профессиональной подготовки, позволяет закрепить приобретаемые теоретические знания, способствует социально-психологической адаптации на местах будущей работы. 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рекомендации, представленные Вашему вниманию, предназначены для того, чтобы помочь Вам подготовиться к эффективной деятельности в качестве техника- технолога. Выполнение заданий практики поможет Вам быстрее адаптироваться к условиям работы в общественном питании</w:t>
      </w:r>
      <w:r w:rsidRPr="00B532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Прохождение производственной  практики является </w:t>
      </w:r>
      <w:r w:rsidRPr="00B53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обязательным условием</w:t>
      </w:r>
      <w:r w:rsidRPr="00B5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обучения. 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Обращаем Ваше внимание, что студенты, не прошедшие практику, к экзамену (квалификационному) по профессиональному модулю не допускаются и направляются на практику вторично, в свободное от учебы время. Студенты, успешно прошедшие практику, получают </w:t>
      </w:r>
      <w:r w:rsidRPr="00B5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«дифференцированный зачет» и допускаются к экзамену (квалификационному) по профессиональному модулю.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методические рекомендации определяют цели и задачи, а также конкретное содержание заданий по практике, особенности организации и порядок прохождения производственной практики,  а также  содержат требования к подготовке отчета по практике и образцы оформления его различных разделов. Обращаем Ваше внимание, что внимательное изучение рекомендаций и консультирование у Вашего руководителя практики от ОУ поможет Вам без проблем получить оценку по практике.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по практике проводятся Вашим руководителем по графику, установленному на организационном собрании группы. Посещение этих консультаций позволит Вам наилучшим образом подготовить отчет.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32C4" w:rsidRPr="00B532C4" w:rsidRDefault="00B532C4" w:rsidP="00B532C4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Желаем Вам успехов!</w:t>
      </w:r>
    </w:p>
    <w:p w:rsidR="00B532C4" w:rsidRPr="00B532C4" w:rsidRDefault="00B532C4" w:rsidP="00B532C4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32C4" w:rsidRPr="00B532C4" w:rsidRDefault="00B532C4" w:rsidP="00B532C4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32C4" w:rsidRPr="00B532C4" w:rsidRDefault="00B532C4" w:rsidP="00B532C4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32C4" w:rsidRPr="00B532C4" w:rsidRDefault="00B532C4" w:rsidP="00B532C4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  <w:bookmarkStart w:id="5" w:name="_Toc317155560"/>
      <w:bookmarkStart w:id="6" w:name="_Toc317155896"/>
      <w:r w:rsidRPr="00B53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ЦЕЛИ И ЗАДАЧИ ПРАКТИКИ</w:t>
      </w:r>
      <w:bookmarkEnd w:id="5"/>
      <w:bookmarkEnd w:id="6"/>
    </w:p>
    <w:p w:rsidR="00B532C4" w:rsidRPr="00B532C4" w:rsidRDefault="00B532C4" w:rsidP="00B5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532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Производственная практика является составной частью образовательного процесса по специальности </w:t>
      </w:r>
      <w:r w:rsidRPr="00B532C4">
        <w:rPr>
          <w:rFonts w:ascii="Times New Roman" w:eastAsia="Times New Roman" w:hAnsi="Times New Roman" w:cs="Times New Roman"/>
          <w:sz w:val="28"/>
          <w:szCs w:val="28"/>
          <w:lang w:eastAsia="ar-SA"/>
        </w:rPr>
        <w:t>19.02.10</w:t>
      </w:r>
      <w:r w:rsidRPr="00B532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 </w:t>
      </w:r>
      <w:r w:rsidRPr="00B532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532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 Техник-технолог</w:t>
      </w:r>
      <w:r w:rsidRPr="00B532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имеет важное значение при формировании вида профессиональной деятельности в общественном питании. </w:t>
      </w:r>
    </w:p>
    <w:p w:rsidR="00B532C4" w:rsidRPr="00B532C4" w:rsidRDefault="00B532C4" w:rsidP="00B532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B53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                             </w:t>
      </w:r>
    </w:p>
    <w:p w:rsidR="00B532C4" w:rsidRPr="00B532C4" w:rsidRDefault="00B532C4" w:rsidP="00B532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B53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                               Цели практики: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Получить  практический опыт:</w:t>
      </w:r>
    </w:p>
    <w:p w:rsidR="00B532C4" w:rsidRPr="00B532C4" w:rsidRDefault="00B532C4" w:rsidP="00B532C4">
      <w:pPr>
        <w:widowControl w:val="0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ассортимента полуфабрикатов из мяса, рыбы и птицы для сложных блюд;</w:t>
      </w:r>
    </w:p>
    <w:p w:rsidR="00B532C4" w:rsidRPr="00B532C4" w:rsidRDefault="00B532C4" w:rsidP="00B532C4">
      <w:pPr>
        <w:widowControl w:val="0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массы мяса, рыбы и птицы для полуфабрикатов;</w:t>
      </w:r>
    </w:p>
    <w:p w:rsidR="00B532C4" w:rsidRPr="00B532C4" w:rsidRDefault="00B532C4" w:rsidP="00B532C4">
      <w:pPr>
        <w:widowControl w:val="0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технологического процесса подготовки мяса, рыбы и птицы для сложных блюд;</w:t>
      </w:r>
    </w:p>
    <w:p w:rsidR="00B532C4" w:rsidRPr="00B532C4" w:rsidRDefault="00B532C4" w:rsidP="00B532C4">
      <w:pPr>
        <w:widowControl w:val="0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мяса, тушек ягнят и молочных поросят,</w:t>
      </w:r>
      <w:r w:rsidR="00AE3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рыбы, птицы, утиной и гусиной печени для сложных блюд, используя различные методы, оборудование и инвентарь;</w:t>
      </w:r>
    </w:p>
    <w:p w:rsidR="00B532C4" w:rsidRPr="00B532C4" w:rsidRDefault="00B532C4" w:rsidP="00B532C4">
      <w:pPr>
        <w:widowControl w:val="0"/>
        <w:numPr>
          <w:ilvl w:val="0"/>
          <w:numId w:val="38"/>
        </w:numPr>
        <w:tabs>
          <w:tab w:val="left" w:pos="390"/>
          <w:tab w:val="left" w:pos="5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качества и безопасности подготовленного мяса, рыбы и домашней птицы;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разработки ассортимента сложных холодных блюд и соусов;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расчета массы сырья и полуфабрикатов для приготовления сложных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холодных блюд и соусов;</w:t>
      </w:r>
    </w:p>
    <w:p w:rsidR="00B532C4" w:rsidRPr="00B532C4" w:rsidRDefault="00B532C4" w:rsidP="00B532C4">
      <w:pPr>
        <w:tabs>
          <w:tab w:val="num" w:pos="851"/>
        </w:tabs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проверки качества продуктов для приготовления сложных холодных блюд и</w:t>
      </w:r>
    </w:p>
    <w:p w:rsidR="00B532C4" w:rsidRPr="00B532C4" w:rsidRDefault="00B532C4" w:rsidP="00B532C4">
      <w:pPr>
        <w:tabs>
          <w:tab w:val="num" w:pos="851"/>
        </w:tabs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соусов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технологического процесса приготовления сложных холодных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закусок, блюд и соусов;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приготовления сложных холодных блюд и соусов, используя различные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технологии, оборудование и инвентарь;</w:t>
      </w:r>
    </w:p>
    <w:p w:rsidR="00B532C4" w:rsidRPr="00B532C4" w:rsidRDefault="00B532C4" w:rsidP="00B532C4">
      <w:pPr>
        <w:tabs>
          <w:tab w:val="num" w:pos="851"/>
        </w:tabs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сервировки и оформления канапе, легких и сложных холодных закусок,</w:t>
      </w:r>
    </w:p>
    <w:p w:rsidR="00B532C4" w:rsidRPr="00B532C4" w:rsidRDefault="00B532C4" w:rsidP="00B532C4">
      <w:pPr>
        <w:tabs>
          <w:tab w:val="num" w:pos="851"/>
        </w:tabs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оформления и отделки сложных холодных блюд из рыбы, мяса и птицы;</w:t>
      </w:r>
    </w:p>
    <w:p w:rsidR="00B532C4" w:rsidRPr="00B532C4" w:rsidRDefault="00B532C4" w:rsidP="00B532C4">
      <w:pPr>
        <w:tabs>
          <w:tab w:val="num" w:pos="851"/>
        </w:tabs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декорирования блюд сложными холодными соусами;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контроля качества и безопасности сложных холодных блюд и соусов;</w:t>
      </w:r>
    </w:p>
    <w:p w:rsidR="00B532C4" w:rsidRPr="00B532C4" w:rsidRDefault="00B532C4" w:rsidP="00B532C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32C4">
        <w:rPr>
          <w:rFonts w:ascii="Times New Roman" w:eastAsia="Calibri" w:hAnsi="Times New Roman" w:cs="Times New Roman"/>
          <w:sz w:val="28"/>
          <w:szCs w:val="28"/>
        </w:rPr>
        <w:t>Организации технологического процесса приготовления сложной горячей кулинарной продукции: супов, соусов, блюд из овощей, грибов и сыра, рыбы, мяса и птицы;</w:t>
      </w:r>
    </w:p>
    <w:p w:rsidR="00B532C4" w:rsidRPr="00B532C4" w:rsidRDefault="00B532C4" w:rsidP="00B532C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32C4">
        <w:rPr>
          <w:rFonts w:ascii="Times New Roman" w:eastAsia="Calibri" w:hAnsi="Times New Roman" w:cs="Times New Roman"/>
          <w:sz w:val="28"/>
          <w:szCs w:val="28"/>
        </w:rPr>
        <w:t>Приготовление сложной горячей кулинарной продукции, применяя технологии, оборудование и инвентарь;</w:t>
      </w:r>
    </w:p>
    <w:p w:rsidR="00B532C4" w:rsidRPr="00B532C4" w:rsidRDefault="00B532C4" w:rsidP="00B532C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32C4">
        <w:rPr>
          <w:rFonts w:ascii="Times New Roman" w:eastAsia="Calibri" w:hAnsi="Times New Roman" w:cs="Times New Roman"/>
          <w:sz w:val="28"/>
          <w:szCs w:val="28"/>
        </w:rPr>
        <w:t>Сервировки и оформления сложной горячей кулинарной продукции;</w:t>
      </w:r>
    </w:p>
    <w:p w:rsidR="00B532C4" w:rsidRPr="00B532C4" w:rsidRDefault="00B532C4" w:rsidP="00B532C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32C4">
        <w:rPr>
          <w:rFonts w:ascii="Times New Roman" w:eastAsia="Calibri" w:hAnsi="Times New Roman" w:cs="Times New Roman"/>
          <w:sz w:val="28"/>
          <w:szCs w:val="28"/>
        </w:rPr>
        <w:t xml:space="preserve">Контроль безопасности готовой сложной горячей кулинарной </w:t>
      </w:r>
      <w:r w:rsidRPr="00B532C4">
        <w:rPr>
          <w:rFonts w:ascii="Times New Roman" w:eastAsia="Calibri" w:hAnsi="Times New Roman" w:cs="Times New Roman"/>
          <w:sz w:val="28"/>
          <w:szCs w:val="28"/>
        </w:rPr>
        <w:lastRenderedPageBreak/>
        <w:t>продукции;</w:t>
      </w:r>
    </w:p>
    <w:p w:rsidR="00B532C4" w:rsidRPr="00B532C4" w:rsidRDefault="00B532C4" w:rsidP="00B532C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32C4">
        <w:rPr>
          <w:rFonts w:ascii="Times New Roman" w:eastAsia="Calibri" w:hAnsi="Times New Roman" w:cs="Times New Roman"/>
          <w:sz w:val="28"/>
          <w:szCs w:val="28"/>
        </w:rPr>
        <w:t>Оформления и отделки сложных хлебобулочных, мучных кондитерских изделий;</w:t>
      </w:r>
    </w:p>
    <w:p w:rsidR="00B532C4" w:rsidRPr="00B532C4" w:rsidRDefault="00B532C4" w:rsidP="00B532C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32C4">
        <w:rPr>
          <w:rFonts w:ascii="Times New Roman" w:eastAsia="Calibri" w:hAnsi="Times New Roman" w:cs="Times New Roman"/>
          <w:sz w:val="28"/>
          <w:szCs w:val="28"/>
        </w:rPr>
        <w:t>Изготовления различных отделочных полуфабрикатов с использованием различных технологий, оборудования и инвентаря;</w:t>
      </w:r>
    </w:p>
    <w:p w:rsidR="00B532C4" w:rsidRPr="00B532C4" w:rsidRDefault="00B532C4" w:rsidP="00B532C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32C4">
        <w:rPr>
          <w:rFonts w:ascii="Times New Roman" w:eastAsia="Calibri" w:hAnsi="Times New Roman" w:cs="Times New Roman"/>
          <w:sz w:val="28"/>
          <w:szCs w:val="28"/>
        </w:rPr>
        <w:t>Оформления кондитерских изделий отделочными полуфабрикатами.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32C4" w:rsidRPr="00B532C4" w:rsidRDefault="00B532C4" w:rsidP="00B532C4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60" w:line="240" w:lineRule="auto"/>
        <w:ind w:right="2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B532C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Основные обязанности студента в период прохождения практики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прохождении практики Вы </w:t>
      </w:r>
      <w:r w:rsidRPr="00B53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обязаны: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прибыть на место практики с предъявлением путевки;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внутренний распорядок,</w:t>
      </w:r>
      <w:r w:rsidRPr="00B5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соответствующий действующим нормам трудового законодательства</w:t>
      </w: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-выполнять требования охраны труда и режима рабочего дня, действующие в данной организации (учреждении); 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-подчиняться действующим на предприятии/или в организации, учреждении правилам; 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-нести ответственность за выполняемую работу и ее результаты; 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-полностью выполнять виды работ, предусмотренные заданиями по практике;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-ежедневно заполнять дневник практики;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окончании практики принести в колледж оформленный отчет, подготовленный в строгом соответствии с требованиями настоящих методических рекомендаций;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-сдать</w:t>
      </w:r>
      <w:r w:rsidRPr="00B5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 по практике в установленные руководителем практики сроки. </w:t>
      </w:r>
    </w:p>
    <w:p w:rsidR="00B532C4" w:rsidRPr="00B532C4" w:rsidRDefault="00B532C4" w:rsidP="00B532C4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B532C4" w:rsidRPr="00B532C4" w:rsidRDefault="00B532C4" w:rsidP="00B5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532C4">
        <w:rPr>
          <w:rFonts w:ascii="Times New Roman" w:eastAsia="Times New Roman" w:hAnsi="Times New Roman" w:cs="Times New Roman"/>
          <w:sz w:val="24"/>
          <w:szCs w:val="28"/>
          <w:lang w:eastAsia="ar-SA"/>
        </w:rPr>
        <w:br w:type="page"/>
      </w:r>
    </w:p>
    <w:p w:rsidR="00B532C4" w:rsidRPr="00B532C4" w:rsidRDefault="00B532C4" w:rsidP="00B532C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_Toc317155561"/>
      <w:bookmarkStart w:id="8" w:name="_Toc317155897"/>
      <w:r w:rsidRPr="00B53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2 СОДЕРЖАНИЕ ПРАКТИКИ</w:t>
      </w:r>
      <w:bookmarkEnd w:id="7"/>
      <w:bookmarkEnd w:id="8"/>
    </w:p>
    <w:p w:rsidR="00B532C4" w:rsidRPr="00B532C4" w:rsidRDefault="00B532C4" w:rsidP="00B532C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заданий практики позволит Вам сформировать профессиональные компетенции по виду профессиональной деятельности </w:t>
      </w:r>
      <w:r w:rsidRPr="00B53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организация процесса и приготовление сложной кулинарной продукции, хлебобулочных и мучных кондитерских изделий для различных категорий потребителей и управление производством продукции питания </w:t>
      </w:r>
      <w:r w:rsidRPr="00B532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ФГОС СПО </w:t>
      </w: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способствовать формированию общих компетенций (ОК). 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прибытии на место прохождения практики, Вы совместно с руководителем составляете календарный план прохождения практики по профилю специальности. При составлении плана следует руководствоваться заданиями по практике. </w:t>
      </w:r>
    </w:p>
    <w:p w:rsidR="00B532C4" w:rsidRPr="00B532C4" w:rsidRDefault="00B532C4" w:rsidP="00B532C4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места прохождения практики Вы должны получить следующий практический опыт: </w:t>
      </w:r>
    </w:p>
    <w:p w:rsidR="00B532C4" w:rsidRPr="00B532C4" w:rsidRDefault="00B532C4" w:rsidP="00B53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C4" w:rsidRPr="00B532C4" w:rsidRDefault="00B532C4" w:rsidP="00B53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на практику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5103"/>
        <w:gridCol w:w="850"/>
        <w:gridCol w:w="2977"/>
      </w:tblGrid>
      <w:tr w:rsidR="00B532C4" w:rsidRPr="00B532C4" w:rsidTr="00AE302F">
        <w:tc>
          <w:tcPr>
            <w:tcW w:w="1986" w:type="dxa"/>
            <w:vAlign w:val="center"/>
          </w:tcPr>
          <w:p w:rsidR="00B532C4" w:rsidRPr="00B532C4" w:rsidRDefault="00B532C4" w:rsidP="00B53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</w:t>
            </w:r>
          </w:p>
        </w:tc>
        <w:tc>
          <w:tcPr>
            <w:tcW w:w="5103" w:type="dxa"/>
            <w:vAlign w:val="center"/>
          </w:tcPr>
          <w:p w:rsidR="00B532C4" w:rsidRPr="00B532C4" w:rsidRDefault="00F344A6" w:rsidP="00B53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2977" w:type="dxa"/>
            <w:vAlign w:val="center"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Результат должен найти отражение</w:t>
            </w:r>
          </w:p>
        </w:tc>
      </w:tr>
      <w:tr w:rsidR="00B532C4" w:rsidRPr="00B532C4" w:rsidTr="00AE302F">
        <w:trPr>
          <w:trHeight w:val="2145"/>
        </w:trPr>
        <w:tc>
          <w:tcPr>
            <w:tcW w:w="1986" w:type="dxa"/>
            <w:vMerge w:val="restart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ПК 1.1. </w:t>
            </w:r>
            <w:r w:rsidRPr="00B53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Организовывать подготовку мяса и приготовление полуфабрикатов для сложной кулинарной продукции.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:rsidR="00B532C4" w:rsidRPr="00B532C4" w:rsidRDefault="00B532C4" w:rsidP="00B532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Обратить внимание на качество мясного сырья, правила приема и безопасного хранения на данном предприятии, виды складского, холодильного оборудования.</w:t>
            </w:r>
          </w:p>
          <w:p w:rsidR="00B532C4" w:rsidRPr="00B532C4" w:rsidRDefault="00B532C4" w:rsidP="00B532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Оформить заказа на продукты со склада.   Кулинарный разруб мясных туш, деление на отруба в соответствии с технологической схемой разделки.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vMerge w:val="restart"/>
            <w:vAlign w:val="center"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схема механической обработки мяса;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Таблица с указанием видов полуфабрикатов из мяса и их кулинарного использования;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цеха по производству полуфабрикатов из мяса.</w:t>
            </w:r>
          </w:p>
        </w:tc>
      </w:tr>
      <w:tr w:rsidR="00B532C4" w:rsidRPr="00B532C4" w:rsidTr="00AE302F">
        <w:trPr>
          <w:trHeight w:val="2685"/>
        </w:trPr>
        <w:tc>
          <w:tcPr>
            <w:tcW w:w="1986" w:type="dxa"/>
            <w:vMerge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B532C4" w:rsidRPr="00B532C4" w:rsidRDefault="00B532C4" w:rsidP="00B532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Выделение крупнокусковых  п/ф из туш говядины, свинины, баранины. </w:t>
            </w:r>
          </w:p>
          <w:p w:rsidR="00B532C4" w:rsidRPr="00B532C4" w:rsidRDefault="00B532C4" w:rsidP="00B532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Выделение порционных  п/ф из туш говядины, свинины, баранины. Кулинарное использование. Требование к качеству.</w:t>
            </w:r>
          </w:p>
          <w:p w:rsidR="00B532C4" w:rsidRPr="00B532C4" w:rsidRDefault="00B532C4" w:rsidP="00B532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Выделение мелкокусковых  п/ф из туш говядины, свинины, баранины. Кулинарное использование. Приготовление натуральной и котлетной мясной массы., п/ф из мясной рубки, 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vMerge/>
            <w:vAlign w:val="center"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</w:tr>
      <w:tr w:rsidR="00B532C4" w:rsidRPr="00B532C4" w:rsidTr="00AE302F">
        <w:trPr>
          <w:trHeight w:val="2055"/>
        </w:trPr>
        <w:tc>
          <w:tcPr>
            <w:tcW w:w="1986" w:type="dxa"/>
            <w:vMerge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B532C4" w:rsidRPr="00B532C4" w:rsidRDefault="00B532C4" w:rsidP="00B532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Приготовление различных видов панировок. Приготовление п/ф из тушек молочных поросят</w:t>
            </w:r>
          </w:p>
          <w:p w:rsidR="00B532C4" w:rsidRPr="00B532C4" w:rsidRDefault="00B532C4" w:rsidP="00B532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Приготовление п/ф из субпродуктов мяса. </w:t>
            </w:r>
          </w:p>
          <w:p w:rsidR="00B532C4" w:rsidRPr="00B532C4" w:rsidRDefault="00B532C4" w:rsidP="00B532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Подбор пряностей и приправ для приготовления п/ф из мяса.</w:t>
            </w:r>
          </w:p>
          <w:p w:rsidR="00B532C4" w:rsidRPr="00B532C4" w:rsidRDefault="00B532C4" w:rsidP="00B532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vMerge/>
            <w:vAlign w:val="center"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</w:tr>
      <w:tr w:rsidR="00B532C4" w:rsidRPr="00B532C4" w:rsidTr="00AE302F">
        <w:trPr>
          <w:trHeight w:val="1125"/>
        </w:trPr>
        <w:tc>
          <w:tcPr>
            <w:tcW w:w="1986" w:type="dxa"/>
            <w:vMerge w:val="restart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 1.2.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Организовывать подготовку рыбы и приготовление полуфабрикатов для сложной кулинарной продукции.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B532C4" w:rsidRPr="00B532C4" w:rsidRDefault="00B532C4" w:rsidP="00B532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Организация работы производственного помещения по обработке рыбы и приготовлению полуфабрикатов.</w:t>
            </w:r>
          </w:p>
          <w:p w:rsidR="00B532C4" w:rsidRPr="00B532C4" w:rsidRDefault="00B532C4" w:rsidP="00B532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Приемка рыбного сырья. Органолептическая оценка рыбного сырья. </w:t>
            </w:r>
          </w:p>
          <w:p w:rsidR="00B532C4" w:rsidRPr="00B532C4" w:rsidRDefault="00B532C4" w:rsidP="00B532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Обработка рыбы с костным скелетом. </w:t>
            </w:r>
          </w:p>
          <w:p w:rsidR="00B532C4" w:rsidRPr="00B532C4" w:rsidRDefault="00B532C4" w:rsidP="00B532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Разделка рыбы на филе методом пластования. Приготовление полуфабрикатов.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Приготовление рыбных полуфабрикатов для варки, </w:t>
            </w:r>
            <w:proofErr w:type="spellStart"/>
            <w:r w:rsidRPr="00B532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припускания</w:t>
            </w:r>
            <w:proofErr w:type="spellEnd"/>
            <w:r w:rsidRPr="00B532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AE302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532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жарки основным </w:t>
            </w:r>
            <w:r w:rsidRPr="00B532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способом, во фритюре, на вертеле и на решетке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77" w:type="dxa"/>
            <w:vMerge w:val="restart"/>
            <w:vAlign w:val="center"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Техника безопасности в цехе по </w:t>
            </w:r>
            <w:proofErr w:type="spellStart"/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обработе</w:t>
            </w:r>
            <w:proofErr w:type="spellEnd"/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рыбы.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Схема размещения </w:t>
            </w:r>
            <w:proofErr w:type="spellStart"/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обордования</w:t>
            </w:r>
            <w:proofErr w:type="spellEnd"/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для обработки рыбы.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Виды механического оборудования для обработки и приготовления полуфабрикатов из </w:t>
            </w: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рыбы(указать марки машин, их количество)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схема 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механической обработки рыбы с костным, костно</w:t>
            </w:r>
            <w:r w:rsidR="00AE30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хрящевым скелетом;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Таблица с указанием видов полуфабрикатов из рыбы и их кулинарного использования;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цеха по производству полуфабрикатов из рыбы.</w:t>
            </w:r>
          </w:p>
        </w:tc>
      </w:tr>
      <w:tr w:rsidR="00B532C4" w:rsidRPr="00B532C4" w:rsidTr="00AE302F">
        <w:trPr>
          <w:trHeight w:val="3285"/>
        </w:trPr>
        <w:tc>
          <w:tcPr>
            <w:tcW w:w="1986" w:type="dxa"/>
            <w:vMerge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</w:tcPr>
          <w:p w:rsidR="00B532C4" w:rsidRPr="00B532C4" w:rsidRDefault="00B532C4" w:rsidP="00B532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Приготовления рыбной котлетной массы и п/ф из нее.</w:t>
            </w:r>
          </w:p>
          <w:p w:rsidR="00B532C4" w:rsidRPr="00B532C4" w:rsidRDefault="00B532C4" w:rsidP="00B532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Приготовление рыбы фаршированной целиком для банкетных блюд. </w:t>
            </w:r>
          </w:p>
          <w:p w:rsidR="00B532C4" w:rsidRPr="00B532C4" w:rsidRDefault="00B532C4" w:rsidP="00B532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Обработка рыбы с хрящевым скелетом, приготовление полуфабрикатов.</w:t>
            </w:r>
          </w:p>
          <w:p w:rsidR="00B532C4" w:rsidRPr="00B532C4" w:rsidRDefault="00B532C4" w:rsidP="00B532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Приготовление  п/ф из осетровых пород рыб для жарки основным способом, во фритюре, на вертеле и на решетке</w:t>
            </w:r>
          </w:p>
          <w:p w:rsidR="00B532C4" w:rsidRPr="00B532C4" w:rsidRDefault="00B532C4" w:rsidP="00B532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Варианты подбора пряностей и приправ для приготовления п/ф из рыбы.</w:t>
            </w:r>
          </w:p>
          <w:p w:rsidR="00B532C4" w:rsidRPr="00B532C4" w:rsidRDefault="00B532C4" w:rsidP="00B532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vMerge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532C4" w:rsidRPr="00B532C4" w:rsidTr="00AE302F">
        <w:trPr>
          <w:trHeight w:val="3615"/>
        </w:trPr>
        <w:tc>
          <w:tcPr>
            <w:tcW w:w="1986" w:type="dxa"/>
            <w:vMerge w:val="restart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 1.3.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Организовывать подготовку домашней птицы</w:t>
            </w:r>
            <w:r w:rsidR="00AE30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53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приготовление полуфабрикатов для сложной кулинарной продукции.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обработке домашней птицы 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Ознакомиться с технологическим оборудованием, инструментом, инвентарем, используемые для обработки домашней птицы на данном предприятии..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обработка домашней птицы, заправка птицы.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п/ф из птицы целыми тушками.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порционных полуфабрикатов из птицы.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мелкокусковых полуфабрикатов птицы.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vMerge w:val="restart"/>
            <w:vAlign w:val="center"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Техника безопасности в цехе по обработ</w:t>
            </w:r>
            <w:r w:rsidR="00AE3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</w:t>
            </w: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 домашней птицы.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Схема размещения обор</w:t>
            </w:r>
            <w:r w:rsidR="00AE3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</w:t>
            </w: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дования для обработки домашней птицы.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Виды механического оборудования для обработки и приготовления полуфабрикатов из домашней птицы (указать марки машин, их количество)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схема механической обработки </w:t>
            </w: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домашней птицы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схема механической обработки пернатой </w:t>
            </w: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дичи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Таблица с указанием видов полуфабрикатов из </w:t>
            </w: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домашней птицы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и их кулинарного использования;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фото цеха по производству полуфабрикатов из </w:t>
            </w: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домашней птицы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</w:tr>
      <w:tr w:rsidR="00B532C4" w:rsidRPr="00B532C4" w:rsidTr="00AE302F">
        <w:trPr>
          <w:trHeight w:val="3975"/>
        </w:trPr>
        <w:tc>
          <w:tcPr>
            <w:tcW w:w="1986" w:type="dxa"/>
            <w:vMerge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п/ф из рубленной массы птицы.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п/ф из утиной,  гусиной печени.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субпродуктов птицы. Приготовление п/ф из пернатой дичи и кролика.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маринадов для п/ф из мяса, рыбы, птицы.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подбора пряностей и приправ для приготовления блюд из птицы.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п/ф из домашней птицы для оригинальных и иностранных блюд.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vMerge/>
            <w:vAlign w:val="center"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532C4" w:rsidRPr="00B532C4" w:rsidTr="00AE302F">
        <w:trPr>
          <w:trHeight w:val="1890"/>
        </w:trPr>
        <w:tc>
          <w:tcPr>
            <w:tcW w:w="1986" w:type="dxa"/>
            <w:vMerge w:val="restart"/>
            <w:vAlign w:val="center"/>
          </w:tcPr>
          <w:p w:rsidR="00B532C4" w:rsidRPr="00B532C4" w:rsidRDefault="00B532C4" w:rsidP="00B53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</w:t>
            </w:r>
          </w:p>
          <w:p w:rsidR="00B532C4" w:rsidRPr="00B532C4" w:rsidRDefault="00B532C4" w:rsidP="00B53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проводить приготовление канапе, легких и сложных холодных закусок.</w:t>
            </w:r>
          </w:p>
        </w:tc>
        <w:tc>
          <w:tcPr>
            <w:tcW w:w="5103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предприятием, цехами.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рабочем месте.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места, подготовка и обработка сырья.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бутербродов с пшеничным хлебом, с гастрономическими продуктами, рыбой, икрой.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vMerge w:val="restart"/>
            <w:vAlign w:val="center"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Техника безопасности в холодном цехе 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канапе;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холодной закуски;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схемы приготовления блюд (на которые составлены ТК);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схема холодного цеха с расстановкой оборудования (описать); 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фото кулинарной продукции (на которые составлены ТК).</w:t>
            </w:r>
          </w:p>
        </w:tc>
      </w:tr>
      <w:tr w:rsidR="00B532C4" w:rsidRPr="00B532C4" w:rsidTr="00AE302F">
        <w:trPr>
          <w:trHeight w:val="1325"/>
        </w:trPr>
        <w:tc>
          <w:tcPr>
            <w:tcW w:w="1986" w:type="dxa"/>
            <w:vMerge/>
            <w:vAlign w:val="center"/>
          </w:tcPr>
          <w:p w:rsidR="00B532C4" w:rsidRPr="00B532C4" w:rsidRDefault="00B532C4" w:rsidP="00B53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закусочных бутербродов на маленьких гренках из пшеничного хлеба, с несколькими видами продуктами.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банкетных закусок из мяса и птицы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Приготовление холодных закусок из овощей,  нарезанных в виде звездочек, спиралей, ромбиков. </w:t>
            </w:r>
          </w:p>
          <w:p w:rsidR="00B532C4" w:rsidRPr="00B532C4" w:rsidRDefault="00B532C4" w:rsidP="00B53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солений, икры, печени трески.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сложного овощного гарнира.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77" w:type="dxa"/>
            <w:vMerge/>
            <w:vAlign w:val="center"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532C4" w:rsidRPr="00B532C4" w:rsidTr="00AE302F">
        <w:trPr>
          <w:trHeight w:val="1309"/>
        </w:trPr>
        <w:tc>
          <w:tcPr>
            <w:tcW w:w="1986" w:type="dxa"/>
            <w:vMerge/>
            <w:vAlign w:val="center"/>
          </w:tcPr>
          <w:p w:rsidR="00B532C4" w:rsidRPr="00B532C4" w:rsidRDefault="00B532C4" w:rsidP="00B53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B532C4" w:rsidRPr="00B532C4" w:rsidRDefault="00B532C4" w:rsidP="00B532C4">
            <w:pPr>
              <w:spacing w:before="100" w:beforeAutospacing="1" w:after="100" w:afterAutospacing="1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желе мясного и желе рыбного «</w:t>
            </w:r>
            <w:proofErr w:type="spellStart"/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ланспиг</w:t>
            </w:r>
            <w:proofErr w:type="spellEnd"/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Оформление блюд.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vMerge/>
            <w:vAlign w:val="center"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532C4" w:rsidRPr="00B532C4" w:rsidTr="00AE302F">
        <w:trPr>
          <w:trHeight w:val="2745"/>
        </w:trPr>
        <w:tc>
          <w:tcPr>
            <w:tcW w:w="1986" w:type="dxa"/>
            <w:vMerge w:val="restart"/>
            <w:vAlign w:val="center"/>
          </w:tcPr>
          <w:p w:rsidR="00B532C4" w:rsidRPr="00B532C4" w:rsidRDefault="00B532C4" w:rsidP="00B53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</w:t>
            </w:r>
          </w:p>
          <w:p w:rsidR="00B532C4" w:rsidRPr="00B532C4" w:rsidRDefault="00B532C4" w:rsidP="00B53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проводить приготовление  сложных холодных блюд из рыбы, мяса и сельскохозяйственной (домашней) птицы.</w:t>
            </w:r>
          </w:p>
        </w:tc>
        <w:tc>
          <w:tcPr>
            <w:tcW w:w="5103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рабочем месте.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места, подготовка и обработка сырья.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салатов из свежих овощей двумя способами.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салатов из овощей, варенных в кожуре. Соблюдение сочетания вкусовых качеств.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 подача салатов-коктейлей. Оформление зеленью.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vMerge w:val="restart"/>
            <w:vAlign w:val="center"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холодного блюда из рыбы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холодного блюда из мяса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холодного блюда из 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сельскохозяйственной (домашней) птицы;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схемы приготовления блюд (на которые составлены ТК);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</w:tr>
      <w:tr w:rsidR="00B532C4" w:rsidRPr="00B532C4" w:rsidTr="00AE302F">
        <w:trPr>
          <w:trHeight w:val="2442"/>
        </w:trPr>
        <w:tc>
          <w:tcPr>
            <w:tcW w:w="1986" w:type="dxa"/>
            <w:vMerge/>
            <w:vAlign w:val="center"/>
          </w:tcPr>
          <w:p w:rsidR="00B532C4" w:rsidRPr="00B532C4" w:rsidRDefault="00B532C4" w:rsidP="00B53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винегрета из картофеля, моркови и свеклы, сваренных в кожуре или очищенными.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 подача сложных холодных блюд и закусок из мяса и субпродуктов.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сложного овощного гарнира, маринованной капусты и лука.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овощей. Приготовление и оформление холодных блюд из овощей.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vMerge/>
            <w:vAlign w:val="center"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</w:tr>
      <w:tr w:rsidR="00B532C4" w:rsidRPr="00B532C4" w:rsidTr="00AE302F">
        <w:trPr>
          <w:trHeight w:val="2655"/>
        </w:trPr>
        <w:tc>
          <w:tcPr>
            <w:tcW w:w="1986" w:type="dxa"/>
            <w:vMerge/>
            <w:vAlign w:val="center"/>
          </w:tcPr>
          <w:p w:rsidR="00B532C4" w:rsidRPr="00B532C4" w:rsidRDefault="00B532C4" w:rsidP="00B53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B532C4" w:rsidRPr="00B532C4" w:rsidRDefault="00B532C4" w:rsidP="00B53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и подача сложных холодных блюд из грибов маринованных и сушенных. 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сложных холодных блюд и закусок из гастрономических продуктов 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сложных холодных блюд из рыбы. Способы подготовки рыбы, оформление и подача.</w:t>
            </w:r>
          </w:p>
          <w:p w:rsidR="00B532C4" w:rsidRPr="00B532C4" w:rsidRDefault="00B532C4" w:rsidP="00B532C4">
            <w:pPr>
              <w:spacing w:before="100" w:beforeAutospacing="1" w:after="100" w:afterAutospacing="1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 подача сложных холодных блюд из морепродуктов.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vMerge/>
            <w:vAlign w:val="center"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</w:tr>
      <w:tr w:rsidR="00B532C4" w:rsidRPr="00B532C4" w:rsidTr="00AE302F">
        <w:trPr>
          <w:trHeight w:val="1860"/>
        </w:trPr>
        <w:tc>
          <w:tcPr>
            <w:tcW w:w="1986" w:type="dxa"/>
            <w:vMerge w:val="restart"/>
            <w:vAlign w:val="center"/>
          </w:tcPr>
          <w:p w:rsidR="00B532C4" w:rsidRPr="00B532C4" w:rsidRDefault="00B532C4" w:rsidP="00B53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</w:t>
            </w:r>
          </w:p>
          <w:p w:rsidR="00B532C4" w:rsidRPr="00B532C4" w:rsidRDefault="00B532C4" w:rsidP="00B53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проводить приготовление  сложных холодных соусов.</w:t>
            </w:r>
          </w:p>
        </w:tc>
        <w:tc>
          <w:tcPr>
            <w:tcW w:w="5103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рабочем месте.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места, подготовка и обработка сырья.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сладких соусов из свежих сушеных плодов и ягод, из варенья и джема.</w:t>
            </w:r>
          </w:p>
          <w:p w:rsidR="00B532C4" w:rsidRPr="00B532C4" w:rsidRDefault="00B532C4" w:rsidP="00B532C4">
            <w:pPr>
              <w:spacing w:before="100" w:beforeAutospacing="1" w:after="100" w:afterAutospacing="1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масляных смесей для сложной холодной продукции.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vMerge w:val="restart"/>
            <w:vAlign w:val="center"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сложного холодного соуса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схемы приготовления блюд (на которые составлены ТК);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</w:tr>
      <w:tr w:rsidR="00B532C4" w:rsidRPr="00B532C4" w:rsidTr="00AE302F">
        <w:trPr>
          <w:trHeight w:val="1935"/>
        </w:trPr>
        <w:tc>
          <w:tcPr>
            <w:tcW w:w="1986" w:type="dxa"/>
            <w:vMerge/>
            <w:vAlign w:val="center"/>
          </w:tcPr>
          <w:p w:rsidR="00B532C4" w:rsidRPr="00B532C4" w:rsidRDefault="00B532C4" w:rsidP="00B53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холодных соусов для блюд из рыбы.</w:t>
            </w:r>
          </w:p>
          <w:p w:rsidR="00B532C4" w:rsidRPr="00B532C4" w:rsidRDefault="00B532C4" w:rsidP="00B53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холодных соусов для блюд из морепродуктов.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холодных соусов для блюд из птицы.</w:t>
            </w:r>
          </w:p>
          <w:p w:rsidR="00B532C4" w:rsidRPr="00B532C4" w:rsidRDefault="00B532C4" w:rsidP="00B532C4">
            <w:pPr>
              <w:spacing w:before="100" w:beforeAutospacing="1" w:after="100" w:afterAutospacing="1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холодных соусов для блюд из мяса.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vMerge/>
            <w:vAlign w:val="center"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</w:tr>
      <w:tr w:rsidR="00B532C4" w:rsidRPr="00B532C4" w:rsidTr="00AE302F">
        <w:trPr>
          <w:trHeight w:val="1395"/>
        </w:trPr>
        <w:tc>
          <w:tcPr>
            <w:tcW w:w="1986" w:type="dxa"/>
            <w:vMerge w:val="restart"/>
            <w:vAlign w:val="center"/>
          </w:tcPr>
          <w:p w:rsidR="00B532C4" w:rsidRPr="00B532C4" w:rsidRDefault="00B532C4" w:rsidP="00B532C4">
            <w:pPr>
              <w:shd w:val="clear" w:color="auto" w:fill="FFFFFF"/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3.1. Организовывать и проводить приготовление сложных супов.</w:t>
            </w:r>
          </w:p>
          <w:p w:rsidR="00B532C4" w:rsidRPr="00B532C4" w:rsidRDefault="00B532C4" w:rsidP="00B53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рабочем месте.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места, подготовка и обработка сырья.</w:t>
            </w:r>
          </w:p>
          <w:p w:rsidR="00B532C4" w:rsidRPr="00B532C4" w:rsidRDefault="00B532C4" w:rsidP="00B532C4">
            <w:pPr>
              <w:shd w:val="clear" w:color="auto" w:fill="FFFFFF"/>
              <w:spacing w:before="100" w:beforeAutospacing="1" w:after="15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и подача сложных горячих супов на основе прозрачных бульонов; 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 w:val="restart"/>
            <w:vAlign w:val="center"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Техника безопасности в горячем цехе; 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сложного супа;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схема приготовления блюда (на которое составлена ТК);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схема горячего цеха с расстановкой оборудования (описать); 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</w:tr>
      <w:tr w:rsidR="00B532C4" w:rsidRPr="00B532C4" w:rsidTr="00AE302F">
        <w:trPr>
          <w:trHeight w:val="690"/>
        </w:trPr>
        <w:tc>
          <w:tcPr>
            <w:tcW w:w="1986" w:type="dxa"/>
            <w:vMerge/>
            <w:vAlign w:val="center"/>
          </w:tcPr>
          <w:p w:rsidR="00B532C4" w:rsidRPr="00B532C4" w:rsidRDefault="00B532C4" w:rsidP="00B532C4">
            <w:pPr>
              <w:shd w:val="clear" w:color="auto" w:fill="FFFFFF"/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B532C4" w:rsidRPr="00B532C4" w:rsidRDefault="00B532C4" w:rsidP="00B532C4">
            <w:pPr>
              <w:shd w:val="clear" w:color="auto" w:fill="FFFFFF"/>
              <w:spacing w:before="100" w:beforeAutospacing="1" w:after="15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и подача сложных горячих супов </w:t>
            </w:r>
            <w:proofErr w:type="spellStart"/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пюреобразных</w:t>
            </w:r>
            <w:proofErr w:type="spellEnd"/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/>
            <w:vAlign w:val="center"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532C4" w:rsidRPr="00B532C4" w:rsidTr="00AE302F">
        <w:trPr>
          <w:trHeight w:val="1425"/>
        </w:trPr>
        <w:tc>
          <w:tcPr>
            <w:tcW w:w="1986" w:type="dxa"/>
            <w:vMerge/>
            <w:vAlign w:val="center"/>
          </w:tcPr>
          <w:p w:rsidR="00B532C4" w:rsidRPr="00B532C4" w:rsidRDefault="00B532C4" w:rsidP="00B532C4">
            <w:pPr>
              <w:shd w:val="clear" w:color="auto" w:fill="FFFFFF"/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B532C4" w:rsidRPr="00B532C4" w:rsidRDefault="00B532C4" w:rsidP="00B532C4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и подача сложных национальных супов. Оценка качества. </w:t>
            </w:r>
          </w:p>
          <w:p w:rsidR="00B532C4" w:rsidRPr="00B532C4" w:rsidRDefault="00B532C4" w:rsidP="00B532C4">
            <w:pPr>
              <w:shd w:val="clear" w:color="auto" w:fill="FFFFFF"/>
              <w:spacing w:before="100" w:beforeAutospacing="1" w:after="15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/>
            <w:vAlign w:val="center"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532C4" w:rsidRPr="00B532C4" w:rsidTr="00AE302F">
        <w:trPr>
          <w:trHeight w:val="2175"/>
        </w:trPr>
        <w:tc>
          <w:tcPr>
            <w:tcW w:w="1986" w:type="dxa"/>
            <w:vMerge w:val="restart"/>
            <w:vAlign w:val="center"/>
          </w:tcPr>
          <w:p w:rsidR="00B532C4" w:rsidRPr="00B532C4" w:rsidRDefault="00B532C4" w:rsidP="00B532C4">
            <w:pPr>
              <w:shd w:val="clear" w:color="auto" w:fill="FFFFFF"/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3.2. Организовывать и проводить приготовление сложных горячих соусов.</w:t>
            </w:r>
          </w:p>
          <w:p w:rsidR="00B532C4" w:rsidRPr="00B532C4" w:rsidRDefault="00B532C4" w:rsidP="00B53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рабочем месте.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места, подготовка и обработка сырья.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основного красного соуса. Разведение жировой </w:t>
            </w:r>
            <w:proofErr w:type="spellStart"/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пассеровки</w:t>
            </w:r>
            <w:proofErr w:type="spellEnd"/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бульоном. </w:t>
            </w:r>
          </w:p>
          <w:p w:rsidR="00B532C4" w:rsidRPr="00B532C4" w:rsidRDefault="00B532C4" w:rsidP="00B532C4">
            <w:pPr>
              <w:spacing w:before="100" w:beforeAutospacing="1" w:after="100" w:afterAutospacing="1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производного соуса от красного с использованием кореньев, вина, грибов.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 w:val="restart"/>
            <w:vAlign w:val="center"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на сложный горячий соус;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схема приготовления блюда (на которое составлена ТК);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</w:tr>
      <w:tr w:rsidR="00B532C4" w:rsidRPr="00B532C4" w:rsidTr="00AE302F">
        <w:trPr>
          <w:trHeight w:val="1590"/>
        </w:trPr>
        <w:tc>
          <w:tcPr>
            <w:tcW w:w="1986" w:type="dxa"/>
            <w:vMerge/>
            <w:vAlign w:val="center"/>
          </w:tcPr>
          <w:p w:rsidR="00B532C4" w:rsidRPr="00B532C4" w:rsidRDefault="00B532C4" w:rsidP="00B532C4">
            <w:pPr>
              <w:shd w:val="clear" w:color="auto" w:fill="FFFFFF"/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белого соуса на мясном бульоне.</w:t>
            </w:r>
          </w:p>
          <w:p w:rsidR="00B532C4" w:rsidRPr="00B532C4" w:rsidRDefault="00B532C4" w:rsidP="00B53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производного соуса от белого с использованием грибов, овощей.</w:t>
            </w:r>
          </w:p>
          <w:p w:rsidR="00B532C4" w:rsidRPr="00B532C4" w:rsidRDefault="00B532C4" w:rsidP="00B532C4">
            <w:pPr>
              <w:spacing w:before="100" w:beforeAutospacing="1" w:after="100" w:afterAutospacing="1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 подача грибных, сметанных, молочных соусов.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/>
            <w:vAlign w:val="center"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</w:tr>
      <w:tr w:rsidR="00B532C4" w:rsidRPr="00B532C4" w:rsidTr="00AE302F">
        <w:trPr>
          <w:trHeight w:val="1395"/>
        </w:trPr>
        <w:tc>
          <w:tcPr>
            <w:tcW w:w="1986" w:type="dxa"/>
            <w:vMerge w:val="restart"/>
            <w:vAlign w:val="center"/>
          </w:tcPr>
          <w:p w:rsidR="00B532C4" w:rsidRPr="00B532C4" w:rsidRDefault="00B532C4" w:rsidP="00B532C4">
            <w:pPr>
              <w:shd w:val="clear" w:color="auto" w:fill="FFFFFF"/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3.3 Организовывать и проводить приготовление сложных блюд из овощей, грибов и сыра.</w:t>
            </w:r>
          </w:p>
          <w:p w:rsidR="00B532C4" w:rsidRPr="00B532C4" w:rsidRDefault="00B532C4" w:rsidP="00B53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рабочем месте.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места, подготовка и обработка сырья.</w:t>
            </w:r>
          </w:p>
          <w:p w:rsidR="00B532C4" w:rsidRPr="00B532C4" w:rsidRDefault="00B532C4" w:rsidP="00B532C4">
            <w:pPr>
              <w:shd w:val="clear" w:color="auto" w:fill="FFFFFF"/>
              <w:spacing w:before="100" w:beforeAutospacing="1" w:after="150" w:afterAutospacing="1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сложной горячей кулинарной продукции из овощей;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 w:val="restart"/>
            <w:vAlign w:val="center"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сложного блюда из овощей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сложного блюда из грибов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схемы приготовления блюд (на которые составлены ТК);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</w:tr>
      <w:tr w:rsidR="00B532C4" w:rsidRPr="00B532C4" w:rsidTr="00AE302F">
        <w:trPr>
          <w:trHeight w:val="657"/>
        </w:trPr>
        <w:tc>
          <w:tcPr>
            <w:tcW w:w="1986" w:type="dxa"/>
            <w:vMerge/>
            <w:vAlign w:val="center"/>
          </w:tcPr>
          <w:p w:rsidR="00B532C4" w:rsidRPr="00B532C4" w:rsidRDefault="00B532C4" w:rsidP="00B532C4">
            <w:pPr>
              <w:shd w:val="clear" w:color="auto" w:fill="FFFFFF"/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B532C4" w:rsidRPr="00B532C4" w:rsidRDefault="00B532C4" w:rsidP="00B532C4">
            <w:pPr>
              <w:shd w:val="clear" w:color="auto" w:fill="FFFFFF"/>
              <w:spacing w:before="100" w:beforeAutospacing="1" w:after="15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Приготовления сложной горячей кулинарной продукции из грибов ;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/>
            <w:vAlign w:val="center"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</w:tr>
      <w:tr w:rsidR="00B532C4" w:rsidRPr="00B532C4" w:rsidTr="00AE302F">
        <w:trPr>
          <w:trHeight w:val="1890"/>
        </w:trPr>
        <w:tc>
          <w:tcPr>
            <w:tcW w:w="1986" w:type="dxa"/>
            <w:vMerge/>
            <w:vAlign w:val="center"/>
          </w:tcPr>
          <w:p w:rsidR="00B532C4" w:rsidRPr="00B532C4" w:rsidRDefault="00B532C4" w:rsidP="00B532C4">
            <w:pPr>
              <w:shd w:val="clear" w:color="auto" w:fill="FFFFFF"/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B532C4" w:rsidRPr="00B532C4" w:rsidRDefault="00B532C4" w:rsidP="00B532C4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сложной горячей кулинарной продукции из  сыра, с использованием различных технологий, оборудования и инвентаря.</w:t>
            </w:r>
          </w:p>
          <w:p w:rsidR="00B532C4" w:rsidRPr="00B532C4" w:rsidRDefault="00B532C4" w:rsidP="00B532C4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/>
            <w:vAlign w:val="center"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</w:tr>
      <w:tr w:rsidR="00B532C4" w:rsidRPr="00B532C4" w:rsidTr="00AE302F">
        <w:trPr>
          <w:trHeight w:val="1245"/>
        </w:trPr>
        <w:tc>
          <w:tcPr>
            <w:tcW w:w="1986" w:type="dxa"/>
            <w:vMerge w:val="restart"/>
            <w:vAlign w:val="center"/>
          </w:tcPr>
          <w:p w:rsidR="00B532C4" w:rsidRPr="00B532C4" w:rsidRDefault="00B532C4" w:rsidP="00B532C4">
            <w:pPr>
              <w:shd w:val="clear" w:color="auto" w:fill="FFFFFF"/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3.4.  Организовывать и проводить приготовление сложных блюд из рыбы, мяса и сельскохозяйственной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(домашней) птицы.</w:t>
            </w:r>
          </w:p>
          <w:p w:rsidR="00B532C4" w:rsidRPr="00B532C4" w:rsidRDefault="00B532C4" w:rsidP="00B53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Техника безопасности на рабочем месте.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места, подготовка и обработка сырья.</w:t>
            </w:r>
          </w:p>
          <w:p w:rsidR="00B532C4" w:rsidRPr="00B532C4" w:rsidRDefault="00B532C4" w:rsidP="00B53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сложных горячих блюд из жареной рыбы, из запечённой рыбы (запечённая по-русски, рыба запечённая по-московски). </w:t>
            </w:r>
          </w:p>
          <w:p w:rsidR="00B532C4" w:rsidRPr="00B532C4" w:rsidRDefault="00B532C4" w:rsidP="00B53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 из нерыбного сырья (креветки запечённые под соусом. Голубцы с мидиями) оценка, оформление, подача.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Приготовление блюд из нерыбного сырья (креветки запечённые под соусом, голубцы с мидиями, кальмар запечённый с луковым соусом</w:t>
            </w:r>
            <w:r w:rsidRPr="00B53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2977" w:type="dxa"/>
            <w:vMerge w:val="restart"/>
            <w:vAlign w:val="center"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сложного блюда из рыбы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сложного блюда из мяса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приготовления сложного блюда из сельскохозяйственной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(домашней) птицы;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схемы приготовления блюд (на которые составлены ТК);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</w:tr>
      <w:tr w:rsidR="00B532C4" w:rsidRPr="00B532C4" w:rsidTr="00AE302F">
        <w:trPr>
          <w:trHeight w:val="1575"/>
        </w:trPr>
        <w:tc>
          <w:tcPr>
            <w:tcW w:w="1986" w:type="dxa"/>
            <w:vMerge/>
            <w:vAlign w:val="center"/>
          </w:tcPr>
          <w:p w:rsidR="00B532C4" w:rsidRPr="00B532C4" w:rsidRDefault="00B532C4" w:rsidP="00B532C4">
            <w:pPr>
              <w:shd w:val="clear" w:color="auto" w:fill="FFFFFF"/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B532C4" w:rsidRPr="00B532C4" w:rsidRDefault="00B532C4" w:rsidP="00B53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сложных горячих блюд из жаренного мяса(бифштекс по-деревенски, бефстроганов, лангет в сметанном соусе, котлеты отбивные). </w:t>
            </w:r>
          </w:p>
          <w:p w:rsidR="00B532C4" w:rsidRPr="00B532C4" w:rsidRDefault="00B532C4" w:rsidP="00B532C4">
            <w:pPr>
              <w:spacing w:before="100" w:beforeAutospacing="1" w:after="100" w:afterAutospacing="1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 из тушёного, запечённого мяса. (Зразы отбивные).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</w:tr>
      <w:tr w:rsidR="00B532C4" w:rsidRPr="00B532C4" w:rsidTr="00AE302F">
        <w:trPr>
          <w:trHeight w:val="1425"/>
        </w:trPr>
        <w:tc>
          <w:tcPr>
            <w:tcW w:w="1986" w:type="dxa"/>
            <w:vMerge/>
            <w:vAlign w:val="center"/>
          </w:tcPr>
          <w:p w:rsidR="00B532C4" w:rsidRPr="00B532C4" w:rsidRDefault="00B532C4" w:rsidP="00B532C4">
            <w:pPr>
              <w:shd w:val="clear" w:color="auto" w:fill="FFFFFF"/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B532C4" w:rsidRPr="00B532C4" w:rsidRDefault="00B532C4" w:rsidP="00B532C4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 из птицы целиком (гусь, утка фаршированные). Приготовление блюд из жареной птицы порционно (котлеты фаршированные грибами с молочным соусом, котлеты по-киевски).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B532C4" w:rsidRPr="00B532C4" w:rsidTr="00AE302F">
        <w:trPr>
          <w:trHeight w:val="1950"/>
        </w:trPr>
        <w:tc>
          <w:tcPr>
            <w:tcW w:w="1986" w:type="dxa"/>
            <w:vMerge w:val="restart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7.1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и оформлять блюда из овощей и грибов</w:t>
            </w: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Организация технологического процесса по приготовлению</w:t>
            </w:r>
            <w:r w:rsidR="00AE302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блюд из овощей и грибов;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Выбор соответствующего технологического оборудования и инвентаря;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Приготовление блюд из отварных овощей-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картофель в молоке, пюре из спаржи, картофель отварной с луком и грибами).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 w:val="restart"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блюда из овощей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блюда из грибов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схемы приготовления блюд (на которые составлены ТК);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</w:tr>
      <w:tr w:rsidR="00B532C4" w:rsidRPr="00B532C4" w:rsidTr="00AE302F">
        <w:trPr>
          <w:trHeight w:val="495"/>
        </w:trPr>
        <w:tc>
          <w:tcPr>
            <w:tcW w:w="1986" w:type="dxa"/>
            <w:vMerge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Приготовление блюд из тушеных  овощей-рагу из овощей.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</w:tr>
      <w:tr w:rsidR="00B532C4" w:rsidRPr="00B532C4" w:rsidTr="00AE302F">
        <w:trPr>
          <w:trHeight w:val="780"/>
        </w:trPr>
        <w:tc>
          <w:tcPr>
            <w:tcW w:w="1986" w:type="dxa"/>
            <w:vMerge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Приготовление блюд из жареных, запеченных овощей, грибов- зразы, крокеты картофельные,</w:t>
            </w:r>
            <w:r w:rsidR="00AE302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запеканки.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</w:tr>
      <w:tr w:rsidR="00B532C4" w:rsidRPr="00B532C4" w:rsidTr="00AE302F">
        <w:trPr>
          <w:trHeight w:val="1110"/>
        </w:trPr>
        <w:tc>
          <w:tcPr>
            <w:tcW w:w="1986" w:type="dxa"/>
            <w:vMerge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Сервировка и оформление блюд из овощей и грибов;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Органолептически</w:t>
            </w:r>
            <w:proofErr w:type="spellEnd"/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оценивать качество блюд из овощей и грибов;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</w:tr>
      <w:tr w:rsidR="00B532C4" w:rsidRPr="00B532C4" w:rsidTr="00AE302F">
        <w:trPr>
          <w:trHeight w:val="885"/>
        </w:trPr>
        <w:tc>
          <w:tcPr>
            <w:tcW w:w="1986" w:type="dxa"/>
            <w:vMerge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Проводить расчеты по количеству сырья;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температурный режим при подаче и хранении блюд из овощей и грибов.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</w:tr>
      <w:tr w:rsidR="00B532C4" w:rsidRPr="00B532C4" w:rsidTr="00AE302F">
        <w:trPr>
          <w:trHeight w:val="1875"/>
        </w:trPr>
        <w:tc>
          <w:tcPr>
            <w:tcW w:w="1986" w:type="dxa"/>
            <w:vMerge w:val="restart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7.2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и оформлять  блюда  и  гарниры из круп,  бобовых и макаронных  изделий,  яиц,  творога, теста</w:t>
            </w: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Организация технологического процесса приготовления 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</w:rPr>
              <w:t>блюд  и  гарниров из круп,  бобовых и макаронных  изделий,  яиц,  творога, теста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Подбор соответствующего технологического оборудования и инвентаря;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Отваривание макарон различными способами.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 w:val="restart"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Технологические карты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приготовления блюд  и  гарниров из круп,  бобовых и макаронных  изделий;  </w:t>
            </w: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блюд из яиц,  творога, теста</w:t>
            </w: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схемы приготовления блюд (на которые составлены ТК);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</w:tr>
      <w:tr w:rsidR="00B532C4" w:rsidRPr="00B532C4" w:rsidTr="00AE302F">
        <w:trPr>
          <w:trHeight w:val="1065"/>
        </w:trPr>
        <w:tc>
          <w:tcPr>
            <w:tcW w:w="1986" w:type="dxa"/>
            <w:vMerge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Приготовление макарон,</w:t>
            </w:r>
            <w:r w:rsidR="00AE302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запеченных с сыром.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Приготовление пюре из бобовых.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Приготовление котлет, биточков манных,</w:t>
            </w:r>
            <w:r w:rsidR="00AE302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рисовых.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</w:tr>
      <w:tr w:rsidR="00B532C4" w:rsidRPr="00B532C4" w:rsidTr="00AE302F">
        <w:trPr>
          <w:trHeight w:val="845"/>
        </w:trPr>
        <w:tc>
          <w:tcPr>
            <w:tcW w:w="1986" w:type="dxa"/>
            <w:vMerge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Приготовление омлетов.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Приготовление вареников с творогом, ленивых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Приготовление запеканки из творога.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Сервировки и оформления 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</w:rPr>
              <w:t>блюд  и  гарниров из круп,  бобовых и макаронных  изделий,  яиц,  творога, теста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Контроль качества и безопасность подготовленных продуктов;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Органолептически</w:t>
            </w:r>
            <w:proofErr w:type="spellEnd"/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оценивать качество 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</w:rPr>
              <w:t>блюд  и  гарниров из круп,  бобовых и макаронных  изделий,  яиц,  творога, теста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2977" w:type="dxa"/>
            <w:vMerge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</w:tr>
      <w:tr w:rsidR="00B532C4" w:rsidRPr="00B532C4" w:rsidTr="00AE302F">
        <w:trPr>
          <w:trHeight w:val="1401"/>
        </w:trPr>
        <w:tc>
          <w:tcPr>
            <w:tcW w:w="1986" w:type="dxa"/>
            <w:vMerge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Проводить расчеты по формулам;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температурный режим при подаче и хранении блюд  и  гарниров из круп,  бобовых и макаронных  изделий,  яиц,  творога, теста.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</w:tr>
      <w:tr w:rsidR="00B532C4" w:rsidRPr="00B532C4" w:rsidTr="00AE302F">
        <w:trPr>
          <w:trHeight w:val="2160"/>
        </w:trPr>
        <w:tc>
          <w:tcPr>
            <w:tcW w:w="1986" w:type="dxa"/>
            <w:vMerge w:val="restart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7.3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и оформлять супы и соусы.</w:t>
            </w:r>
          </w:p>
        </w:tc>
        <w:tc>
          <w:tcPr>
            <w:tcW w:w="5103" w:type="dxa"/>
          </w:tcPr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Разработка ассортимента супов и соусов, организации технологического процесса приготовления супов и соусов;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Выбор соответствующего технологического оборудования и инвентаря;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Приготовление супов заправочных-солянка сборн</w:t>
            </w:r>
            <w:r w:rsidR="00AE302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мясная, рыбная, рассольник по-питерски, суп с фрикадельками, с фасолью.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 w:val="restart"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Техника безопасности в горячем цехе; 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супа;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схема приготовления блюда (на которое составлена ТК);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схема горячего цеха с расстановкой оборудования (описать); 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на горячий соус;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схема приготовления блюда (на которое составлена ТК);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</w:tr>
      <w:tr w:rsidR="00B532C4" w:rsidRPr="00B532C4" w:rsidTr="00AE302F">
        <w:trPr>
          <w:trHeight w:val="225"/>
        </w:trPr>
        <w:tc>
          <w:tcPr>
            <w:tcW w:w="1986" w:type="dxa"/>
            <w:vMerge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Приготовление супа-пюре из птицы, печени.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532C4" w:rsidRPr="00B532C4" w:rsidTr="00AE302F">
        <w:trPr>
          <w:trHeight w:val="465"/>
        </w:trPr>
        <w:tc>
          <w:tcPr>
            <w:tcW w:w="1986" w:type="dxa"/>
            <w:vMerge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Приготовление прозрачного бульона из мяса.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Приготовление гарниров к прозрачным супам.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532C4" w:rsidRPr="00B532C4" w:rsidTr="00AE302F">
        <w:trPr>
          <w:trHeight w:val="670"/>
        </w:trPr>
        <w:tc>
          <w:tcPr>
            <w:tcW w:w="1986" w:type="dxa"/>
            <w:vMerge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Приготовление холодных супов- окрошка 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овощная, мясная, щи зеленые с яйцом.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532C4" w:rsidRPr="00B532C4" w:rsidTr="00AE302F">
        <w:trPr>
          <w:trHeight w:val="510"/>
        </w:trPr>
        <w:tc>
          <w:tcPr>
            <w:tcW w:w="1986" w:type="dxa"/>
            <w:vMerge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Приготовление сладких супов- из свежих плодов, из цитрусовых.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532C4" w:rsidRPr="00B532C4" w:rsidTr="00AE302F">
        <w:trPr>
          <w:trHeight w:val="810"/>
        </w:trPr>
        <w:tc>
          <w:tcPr>
            <w:tcW w:w="1986" w:type="dxa"/>
            <w:vMerge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Сервировки и оформления супов и соусов;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Контроль качества и безопасность подготовленных продуктов;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532C4" w:rsidRPr="00B532C4" w:rsidTr="00AE302F">
        <w:trPr>
          <w:trHeight w:val="1379"/>
        </w:trPr>
        <w:tc>
          <w:tcPr>
            <w:tcW w:w="1986" w:type="dxa"/>
            <w:vMerge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Органолептически</w:t>
            </w:r>
            <w:proofErr w:type="spellEnd"/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оценивать качество продуктов для приготовления супов и соусов;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Проводить расчеты по формулам;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температурный режим при подаче и хранении супов и соусов.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532C4" w:rsidRPr="00B532C4" w:rsidTr="00AE302F">
        <w:trPr>
          <w:trHeight w:val="855"/>
        </w:trPr>
        <w:tc>
          <w:tcPr>
            <w:tcW w:w="1986" w:type="dxa"/>
            <w:vMerge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правила подачи каждого вида супов.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соуса белого, красного основного и их производных.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532C4" w:rsidRPr="00B532C4" w:rsidTr="00AE302F">
        <w:trPr>
          <w:trHeight w:val="510"/>
        </w:trPr>
        <w:tc>
          <w:tcPr>
            <w:tcW w:w="1986" w:type="dxa"/>
            <w:vMerge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соуса польского, голландского, масляных смесей.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532C4" w:rsidRPr="00B532C4" w:rsidTr="00AE302F">
        <w:trPr>
          <w:trHeight w:val="330"/>
        </w:trPr>
        <w:tc>
          <w:tcPr>
            <w:tcW w:w="1986" w:type="dxa"/>
            <w:vMerge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сладких соусов.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532C4" w:rsidRPr="00B532C4" w:rsidTr="00AE302F">
        <w:trPr>
          <w:trHeight w:val="210"/>
        </w:trPr>
        <w:tc>
          <w:tcPr>
            <w:tcW w:w="1986" w:type="dxa"/>
            <w:vMerge w:val="restart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7.4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и оформлять блюда из рыбы</w:t>
            </w: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Разработка ассортимента 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</w:rPr>
              <w:t>блюд из рыбы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; 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организации технологического процесса приготовления блюд из рыбы;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Выбор соответствующего технологического оборудования и инвентаря;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Правила подбора горячих соусов и гарниров к блюдам из рыбы;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Приготовление</w:t>
            </w:r>
            <w:r w:rsidR="00AE302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блюд из рыбы отварной, припущенной в соответствии с про</w:t>
            </w:r>
            <w:r w:rsidR="00AE302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зводственным заданием , произвести соответственно расчет сырья.</w:t>
            </w:r>
          </w:p>
        </w:tc>
        <w:tc>
          <w:tcPr>
            <w:tcW w:w="850" w:type="dxa"/>
            <w:vMerge w:val="restart"/>
          </w:tcPr>
          <w:p w:rsidR="00B532C4" w:rsidRPr="00B532C4" w:rsidRDefault="00B532C4" w:rsidP="00B53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 w:val="restart"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Технологические карты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блюд  из рыбы с костным скелетом;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блюд из рыбы с к</w:t>
            </w:r>
            <w:r w:rsidR="00AE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</w:t>
            </w:r>
            <w:r w:rsidR="00AE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хрящевым скелетом;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схемы приготовления блюд (на которые составлены ТК);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</w:tr>
      <w:tr w:rsidR="00B532C4" w:rsidRPr="00B532C4" w:rsidTr="00AE302F">
        <w:trPr>
          <w:trHeight w:val="1095"/>
        </w:trPr>
        <w:tc>
          <w:tcPr>
            <w:tcW w:w="1986" w:type="dxa"/>
            <w:vMerge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Приготовление блюд из жареной, тушеной, запеченной рыбы-Рыба,</w:t>
            </w:r>
            <w:r w:rsidR="00AE302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тушеная в томате с овощами, рыба запеченная по-русски, рыба, жареная с зеленым маслом.</w:t>
            </w:r>
          </w:p>
        </w:tc>
        <w:tc>
          <w:tcPr>
            <w:tcW w:w="850" w:type="dxa"/>
            <w:vMerge/>
          </w:tcPr>
          <w:p w:rsidR="00B532C4" w:rsidRPr="00B532C4" w:rsidRDefault="00B532C4" w:rsidP="00B53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</w:tr>
      <w:tr w:rsidR="00B532C4" w:rsidRPr="00B532C4" w:rsidTr="00AE302F">
        <w:trPr>
          <w:trHeight w:val="480"/>
        </w:trPr>
        <w:tc>
          <w:tcPr>
            <w:tcW w:w="1986" w:type="dxa"/>
            <w:vMerge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Приготовление блюд из котлетной рыбной массы.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</w:tr>
      <w:tr w:rsidR="00B532C4" w:rsidRPr="00B532C4" w:rsidTr="00AE302F">
        <w:trPr>
          <w:trHeight w:val="240"/>
        </w:trPr>
        <w:tc>
          <w:tcPr>
            <w:tcW w:w="1986" w:type="dxa"/>
            <w:vMerge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Приготовление блюд из морепродуктов.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</w:tr>
      <w:tr w:rsidR="00B532C4" w:rsidRPr="00B532C4" w:rsidTr="00AE302F">
        <w:trPr>
          <w:trHeight w:val="810"/>
        </w:trPr>
        <w:tc>
          <w:tcPr>
            <w:tcW w:w="1986" w:type="dxa"/>
            <w:vMerge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Сервировки и оформления блюд из рыбы;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Контроль качества и безопасность подготовленных блюд;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</w:tr>
      <w:tr w:rsidR="00B532C4" w:rsidRPr="00B532C4" w:rsidTr="00AE302F">
        <w:trPr>
          <w:trHeight w:val="2895"/>
        </w:trPr>
        <w:tc>
          <w:tcPr>
            <w:tcW w:w="1986" w:type="dxa"/>
            <w:vMerge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Органолептически</w:t>
            </w:r>
            <w:proofErr w:type="spellEnd"/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оценивать качество продуктов для приготовления блюд из рыбы;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Проводить расчеты по формулам;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Безопасно пользоваться производственным инвентарем и технологическим оборудованием при приготовлении блюд из рыбы.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Выбирать различные способы и приемы приготовления;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температурный режим при подаче и хранении блюд из рыбы.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</w:tr>
      <w:tr w:rsidR="00B532C4" w:rsidRPr="00B532C4" w:rsidTr="00AE302F">
        <w:trPr>
          <w:trHeight w:val="3570"/>
        </w:trPr>
        <w:tc>
          <w:tcPr>
            <w:tcW w:w="1986" w:type="dxa"/>
            <w:vMerge w:val="restart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7.5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и оформлять блюда из  мяса и  домашней птицы.</w:t>
            </w:r>
          </w:p>
        </w:tc>
        <w:tc>
          <w:tcPr>
            <w:tcW w:w="5103" w:type="dxa"/>
          </w:tcPr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Разработка ассортимента 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</w:rPr>
              <w:t>блюд из  мяса и  домашней птицы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; 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организации технологического процесса приготовления 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</w:rPr>
              <w:t>блюд из  мяса и  домашней птицы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Выбор соответствующего технологического оборудования и инвентаря;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Правила подбора горячих соусов и гарниров к блюдам 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</w:rPr>
              <w:t>из  мяса и  домашней птицы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Сервировки и оформления 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</w:rPr>
              <w:t>блюд из  мяса и  домашней птицы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Контроль качества и безопасность подготовленных продуктов;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 w:val="restart"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Технологические карты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блюд  из  мяса;.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Технологическая карта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блюд из  домашней птицы</w:t>
            </w: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схемы приготовления блюд (на которые составлены ТК);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</w:tr>
      <w:tr w:rsidR="00B532C4" w:rsidRPr="00B532C4" w:rsidTr="00AE302F">
        <w:trPr>
          <w:trHeight w:val="796"/>
        </w:trPr>
        <w:tc>
          <w:tcPr>
            <w:tcW w:w="1986" w:type="dxa"/>
            <w:vMerge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Органолептически</w:t>
            </w:r>
            <w:proofErr w:type="spellEnd"/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оценивать качество продуктов для приготовления 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</w:rPr>
              <w:t>блюд из  мяса и  домашней птицы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</w:tr>
      <w:tr w:rsidR="00B532C4" w:rsidRPr="00B532C4" w:rsidTr="00AE302F">
        <w:trPr>
          <w:trHeight w:val="1395"/>
        </w:trPr>
        <w:tc>
          <w:tcPr>
            <w:tcW w:w="1986" w:type="dxa"/>
            <w:vMerge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Проводить расчеты по формулам;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Безопасно пользоваться производственным инвентарем и технологическим оборудованием при приготовлении 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</w:rPr>
              <w:t>блюд из  мяса и  домашней птицы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</w:tr>
      <w:tr w:rsidR="00B532C4" w:rsidRPr="00B532C4" w:rsidTr="00AE302F">
        <w:trPr>
          <w:trHeight w:val="1635"/>
        </w:trPr>
        <w:tc>
          <w:tcPr>
            <w:tcW w:w="1986" w:type="dxa"/>
            <w:vMerge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Выбирать различные способы и приемы приготовления;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Приготовление блюд из отварного,</w:t>
            </w:r>
            <w:r w:rsidR="00AE302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жареного,</w:t>
            </w:r>
            <w:r w:rsidR="00AE302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тушеного , запеченного мяса, субпродуктов в соответствии с производственным заданием;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</w:tr>
      <w:tr w:rsidR="00B532C4" w:rsidRPr="00B532C4" w:rsidTr="00AE302F">
        <w:trPr>
          <w:trHeight w:val="1170"/>
        </w:trPr>
        <w:tc>
          <w:tcPr>
            <w:tcW w:w="1986" w:type="dxa"/>
            <w:vMerge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Приготовление блюд из рубленной массы из мяса.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температурный режим при подаче и хранении блюд из  мяса и  домашней птицы.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</w:tr>
      <w:tr w:rsidR="00B532C4" w:rsidRPr="00B532C4" w:rsidTr="00AE302F">
        <w:trPr>
          <w:trHeight w:val="4650"/>
        </w:trPr>
        <w:tc>
          <w:tcPr>
            <w:tcW w:w="1986" w:type="dxa"/>
            <w:vMerge w:val="restart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7.6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и оформлять холодные блюда и закуски.</w:t>
            </w:r>
          </w:p>
        </w:tc>
        <w:tc>
          <w:tcPr>
            <w:tcW w:w="5103" w:type="dxa"/>
          </w:tcPr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Разработка ассортимента</w:t>
            </w:r>
            <w:r w:rsidRPr="00B532C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</w:rPr>
              <w:t>холодных блюд и закусок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; 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организации технологического процесса приготовления 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</w:rPr>
              <w:t>холодных блюд и закусок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Выбор соответствующего технологического оборудования и инвентаря;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Сервировки и оформления 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</w:rPr>
              <w:t>холодных блюд и закусок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Контроль качества и безопасность подготовленных продуктов;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Органолептически</w:t>
            </w:r>
            <w:proofErr w:type="spellEnd"/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оценивать качество продуктов для приготовления 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</w:rPr>
              <w:t>холодных блюд и закусок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Проводить расчеты по формулам;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Безопасно пользоваться производственным инвентарем и технологическим оборудованием при приготовлении 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</w:rPr>
              <w:t>холодных блюд и закусок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 w:val="restart"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Техника безопасности в холодном цехе 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канапе;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холодной закуски;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схемы приготовления блюд (на которые составлены ТК);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схема холодного цеха с расстановкой оборудования (описать); 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холодного блюда из рыбы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холодного блюда из мяса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холодного блюда из 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сельскохозяйственной (домашней) птицы;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схемы приготовления блюд (на которые составлены ТК);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</w:tr>
      <w:tr w:rsidR="00B532C4" w:rsidRPr="00B532C4" w:rsidTr="00AE302F">
        <w:trPr>
          <w:trHeight w:val="2205"/>
        </w:trPr>
        <w:tc>
          <w:tcPr>
            <w:tcW w:w="1986" w:type="dxa"/>
            <w:vMerge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Выбирать различные способы и приемы приготовления;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Приготовление бутербродов открытых, закрытых, закусочных(канапе);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Приготовление салатов, винегретов;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Приготовление холодных блюд из овощей -икра грибная, овощная, баклажаны фаршированные;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532C4" w:rsidRPr="00B532C4" w:rsidTr="00AE302F">
        <w:trPr>
          <w:trHeight w:val="1920"/>
        </w:trPr>
        <w:tc>
          <w:tcPr>
            <w:tcW w:w="1986" w:type="dxa"/>
            <w:vMerge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Приготовление холодных блюд из рыбы -студень из рыбы, крабы заливные.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Приготовление холодных блюд из мяса,</w:t>
            </w:r>
            <w:r w:rsidR="00AE302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субпродуктов - паштет из печени, студень, поросенок с хреном.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температурный режим при подаче и хранении холодных блюд и закусок.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2C4" w:rsidRPr="00B532C4" w:rsidTr="00AE302F">
        <w:trPr>
          <w:trHeight w:val="2505"/>
        </w:trPr>
        <w:tc>
          <w:tcPr>
            <w:tcW w:w="1986" w:type="dxa"/>
            <w:vMerge w:val="restart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7.7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и оформлять сладкие блюда и напитки.</w:t>
            </w:r>
          </w:p>
        </w:tc>
        <w:tc>
          <w:tcPr>
            <w:tcW w:w="5103" w:type="dxa"/>
          </w:tcPr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Разработка ассортимента</w:t>
            </w:r>
            <w:r w:rsidRPr="00B532C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</w:rPr>
              <w:t>сладких блюд и напитков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; 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организации технологического процесса приготовления 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</w:rPr>
              <w:t>сладких блюд и напитков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Выбор соответствующего технологического оборудования и инвентаря;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Приготовление компотов, киселей;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Приготовление мусса лимонного, земляничного;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 w:val="restart"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сладкие блюда и напитки.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холодного блюда из мяса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холодного блюда из 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сельскохозяйственной (домашней) птицы;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схемы приготовления блюд (на которые составлены ТК);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</w:tr>
      <w:tr w:rsidR="00B532C4" w:rsidRPr="00B532C4" w:rsidTr="00AE302F">
        <w:trPr>
          <w:trHeight w:val="3855"/>
        </w:trPr>
        <w:tc>
          <w:tcPr>
            <w:tcW w:w="1986" w:type="dxa"/>
            <w:vMerge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Приготовление суфле ванильного,</w:t>
            </w:r>
            <w:r w:rsidR="00AE302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 ягод;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Приготовление шарлотки с яблоками.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Сервировки и оформления 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</w:rPr>
              <w:t>сладких блюд и напитков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Контроль качества и безопасность подготовленных продуктов;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Органолептически</w:t>
            </w:r>
            <w:proofErr w:type="spellEnd"/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оценивать качество продуктов для приготовления 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</w:rPr>
              <w:t>сладких блюд и напитков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Проводить расчеты по формулам;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Выбирать различные способы и приемы приготовления;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температурный режим при подаче и хранении сладких блюд и напитков.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</w:tr>
      <w:tr w:rsidR="00B532C4" w:rsidRPr="00B532C4" w:rsidTr="00AE302F">
        <w:trPr>
          <w:trHeight w:val="1905"/>
        </w:trPr>
        <w:tc>
          <w:tcPr>
            <w:tcW w:w="1986" w:type="dxa"/>
            <w:vMerge w:val="restart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7.8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и оформлять хлебобулочные, мучные и кондитерские   изделия.</w:t>
            </w:r>
          </w:p>
        </w:tc>
        <w:tc>
          <w:tcPr>
            <w:tcW w:w="5103" w:type="dxa"/>
          </w:tcPr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Разработка ассортимента</w:t>
            </w:r>
            <w:r w:rsidRPr="00B532C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</w:rPr>
              <w:t>хлебобулочных, мучных и кондитерских   изделий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; 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организации технологического процесса приготовления 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</w:rPr>
              <w:t>хлебобулочных, мучных и кондитерских   изделий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Выбор соответствующего технологического оборудования и инвентаря;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 w:val="restart"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Техника безопасности в кондитерском цехе; 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сдобного теста;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сдобного изделия;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схема приготовления блюд (на которые составлена ТК);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схема кондитерского цеха с расстановкой оборудования (описать); 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на бисквит (или любое другое тесто, используемое для коржа);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на крем;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на торт;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схема приготовления блюда (на которое составлена ТК);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</w:tr>
      <w:tr w:rsidR="00B532C4" w:rsidRPr="00B532C4" w:rsidTr="00AE302F">
        <w:trPr>
          <w:trHeight w:val="1065"/>
        </w:trPr>
        <w:tc>
          <w:tcPr>
            <w:tcW w:w="1986" w:type="dxa"/>
            <w:vMerge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Сервировки и оформления 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</w:rPr>
              <w:t>хлебобулочных, мучных и кондитерских   изделий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Контроль качества и безопасность подготовленных продуктов;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532C4" w:rsidRPr="00B532C4" w:rsidTr="00AE302F">
        <w:trPr>
          <w:trHeight w:val="1605"/>
        </w:trPr>
        <w:tc>
          <w:tcPr>
            <w:tcW w:w="1986" w:type="dxa"/>
            <w:vMerge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Органолептически</w:t>
            </w:r>
            <w:proofErr w:type="spellEnd"/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оценивать качество сырья для приготовления 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</w:rPr>
              <w:t>хлебобулочных, мучных и кондитерских   изделий</w:t>
            </w: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Проводить расчеты по формулам;</w:t>
            </w:r>
          </w:p>
          <w:p w:rsidR="00B532C4" w:rsidRPr="00B532C4" w:rsidRDefault="00B532C4" w:rsidP="00B53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Выбирать различные способы и приемы приготовления;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532C4" w:rsidRPr="00B532C4" w:rsidTr="00AE302F">
        <w:trPr>
          <w:trHeight w:val="795"/>
        </w:trPr>
        <w:tc>
          <w:tcPr>
            <w:tcW w:w="1986" w:type="dxa"/>
            <w:vMerge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Выбирать температурный режим при подаче и хранении хлебобулочных, мучных и кондитерских   изделий.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532C4" w:rsidRPr="00B532C4" w:rsidTr="00AE302F">
        <w:trPr>
          <w:trHeight w:val="540"/>
        </w:trPr>
        <w:tc>
          <w:tcPr>
            <w:tcW w:w="1986" w:type="dxa"/>
            <w:vMerge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32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Приготовление дрожжевого теста опарным(</w:t>
            </w:r>
            <w:proofErr w:type="spellStart"/>
            <w:r w:rsidRPr="00B532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безопарным</w:t>
            </w:r>
            <w:proofErr w:type="spellEnd"/>
            <w:r w:rsidRPr="00B532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 способом.</w:t>
            </w:r>
          </w:p>
        </w:tc>
        <w:tc>
          <w:tcPr>
            <w:tcW w:w="85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532C4" w:rsidRPr="00B532C4" w:rsidTr="00AE302F">
        <w:trPr>
          <w:trHeight w:val="1470"/>
        </w:trPr>
        <w:tc>
          <w:tcPr>
            <w:tcW w:w="1986" w:type="dxa"/>
            <w:vMerge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32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Пригот</w:t>
            </w:r>
            <w:r w:rsidR="00AE30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B532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вление пирогов из сдобного теста открытых, закрытых в зависимости от выбранного фарша.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32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Приготовление кулебяки.</w:t>
            </w:r>
          </w:p>
          <w:p w:rsidR="00B532C4" w:rsidRPr="00B532C4" w:rsidRDefault="00B532C4" w:rsidP="00B532C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/>
          </w:tcPr>
          <w:p w:rsidR="00B532C4" w:rsidRPr="00B532C4" w:rsidRDefault="00B532C4" w:rsidP="00B532C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532C4" w:rsidRPr="00B532C4" w:rsidTr="00AE302F">
        <w:tc>
          <w:tcPr>
            <w:tcW w:w="1986" w:type="dxa"/>
          </w:tcPr>
          <w:p w:rsidR="00B532C4" w:rsidRPr="00B532C4" w:rsidRDefault="00B532C4" w:rsidP="00B53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103" w:type="dxa"/>
          </w:tcPr>
          <w:p w:rsidR="00B532C4" w:rsidRPr="00B532C4" w:rsidRDefault="00B532C4" w:rsidP="00B532C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532C4" w:rsidRPr="00B532C4" w:rsidRDefault="00B532C4" w:rsidP="00B53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396</w:t>
            </w:r>
          </w:p>
        </w:tc>
        <w:tc>
          <w:tcPr>
            <w:tcW w:w="2977" w:type="dxa"/>
          </w:tcPr>
          <w:p w:rsidR="00B532C4" w:rsidRPr="00B532C4" w:rsidRDefault="00B532C4" w:rsidP="00B53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B532C4" w:rsidRPr="00B532C4" w:rsidRDefault="00B532C4" w:rsidP="00B53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2C4" w:rsidRPr="00B532C4" w:rsidRDefault="00B532C4" w:rsidP="00B532C4">
      <w:pPr>
        <w:keepLines/>
        <w:widowControl w:val="0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2C4" w:rsidRPr="00B532C4" w:rsidRDefault="00B532C4" w:rsidP="00B532C4">
      <w:pPr>
        <w:keepLines/>
        <w:widowControl w:val="0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2C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3.ТРЕБОВАНИЯ К ОТЧЕТУ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по практике представляет собой комплект материалов, подготовленных практикантом и подтверждающие выполнение заданий по практике.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необходимые материалы по практике комплектуются студентом в папку-скоросшиватель в следующем порядке</w:t>
      </w: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60"/>
        <w:gridCol w:w="5811"/>
      </w:tblGrid>
      <w:tr w:rsidR="00B532C4" w:rsidRPr="00B532C4" w:rsidTr="00AE302F">
        <w:trPr>
          <w:tblHeader/>
        </w:trPr>
        <w:tc>
          <w:tcPr>
            <w:tcW w:w="817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0" w:type="dxa"/>
          </w:tcPr>
          <w:p w:rsidR="00B532C4" w:rsidRPr="00B532C4" w:rsidRDefault="00B532C4" w:rsidP="00B532C4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 материалов в отчете</w:t>
            </w:r>
          </w:p>
        </w:tc>
        <w:tc>
          <w:tcPr>
            <w:tcW w:w="5811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B532C4" w:rsidRPr="00B532C4" w:rsidTr="00AE302F">
        <w:tc>
          <w:tcPr>
            <w:tcW w:w="817" w:type="dxa"/>
          </w:tcPr>
          <w:p w:rsidR="00B532C4" w:rsidRPr="00B532C4" w:rsidRDefault="00B532C4" w:rsidP="00B532C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532C4" w:rsidRPr="00B532C4" w:rsidRDefault="00B532C4" w:rsidP="00B532C4">
            <w:pPr>
              <w:tabs>
                <w:tab w:val="num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Титульный лист </w:t>
            </w:r>
          </w:p>
          <w:p w:rsidR="00B532C4" w:rsidRPr="00B532C4" w:rsidRDefault="00B532C4" w:rsidP="00B532C4">
            <w:pPr>
              <w:tabs>
                <w:tab w:val="num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 в приложении 1.</w:t>
            </w:r>
          </w:p>
        </w:tc>
      </w:tr>
      <w:tr w:rsidR="00B532C4" w:rsidRPr="00B532C4" w:rsidTr="00AE302F">
        <w:tc>
          <w:tcPr>
            <w:tcW w:w="817" w:type="dxa"/>
          </w:tcPr>
          <w:p w:rsidR="00B532C4" w:rsidRPr="00B532C4" w:rsidRDefault="00B532C4" w:rsidP="00B532C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опись документов, находящихся в деле</w:t>
            </w:r>
          </w:p>
        </w:tc>
        <w:tc>
          <w:tcPr>
            <w:tcW w:w="5811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 в приложении 2.</w:t>
            </w:r>
          </w:p>
        </w:tc>
      </w:tr>
      <w:tr w:rsidR="00B532C4" w:rsidRPr="00B532C4" w:rsidTr="00AE302F">
        <w:tc>
          <w:tcPr>
            <w:tcW w:w="817" w:type="dxa"/>
          </w:tcPr>
          <w:p w:rsidR="00B532C4" w:rsidRPr="00B532C4" w:rsidRDefault="00B532C4" w:rsidP="00B532C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532C4" w:rsidRPr="00B532C4" w:rsidRDefault="00B532C4" w:rsidP="00B532C4">
            <w:pPr>
              <w:tabs>
                <w:tab w:val="num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план проведения практики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Шаблон в приложении 3. 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Разрабатывается практикантом в соответствии с заданиями по практике, утверждается руководителем практики в первую неделю практики.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2C4" w:rsidRPr="00B532C4" w:rsidTr="00AE302F">
        <w:tc>
          <w:tcPr>
            <w:tcW w:w="817" w:type="dxa"/>
          </w:tcPr>
          <w:p w:rsidR="00B532C4" w:rsidRPr="00B532C4" w:rsidRDefault="00B532C4" w:rsidP="00B532C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532C4" w:rsidRPr="00B532C4" w:rsidRDefault="00B532C4" w:rsidP="00B532C4">
            <w:pPr>
              <w:tabs>
                <w:tab w:val="num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характеристика на практиканта </w:t>
            </w:r>
          </w:p>
          <w:p w:rsidR="00B532C4" w:rsidRPr="00B532C4" w:rsidRDefault="00B532C4" w:rsidP="00B532C4">
            <w:pPr>
              <w:tabs>
                <w:tab w:val="num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 в приложении 4.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Пишется на бланке организации в свободной форме или по предложенному шаблону. Подписывается руководителем от предприятия и заверяется печатью.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2C4" w:rsidRPr="00B532C4" w:rsidTr="00AE302F">
        <w:tc>
          <w:tcPr>
            <w:tcW w:w="817" w:type="dxa"/>
          </w:tcPr>
          <w:p w:rsidR="00B532C4" w:rsidRPr="00B532C4" w:rsidRDefault="00B532C4" w:rsidP="00B532C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532C4" w:rsidRPr="00B532C4" w:rsidRDefault="00B532C4" w:rsidP="00B532C4">
            <w:pPr>
              <w:tabs>
                <w:tab w:val="num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Аттестационный лист</w:t>
            </w:r>
          </w:p>
        </w:tc>
        <w:tc>
          <w:tcPr>
            <w:tcW w:w="5811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 в приложении 5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Аттестационный лист заполняется руководителем практики от предприятия по окончанию практики. Отсутствие оценок в аттестационном листе не позволит практиканту получить итоговую оценку по практике и тем самым он не будет допущен к квалификационному экзамену по ПМ.</w:t>
            </w:r>
          </w:p>
        </w:tc>
      </w:tr>
      <w:tr w:rsidR="00B532C4" w:rsidRPr="00B532C4" w:rsidTr="00AE302F">
        <w:tc>
          <w:tcPr>
            <w:tcW w:w="817" w:type="dxa"/>
          </w:tcPr>
          <w:p w:rsidR="00B532C4" w:rsidRPr="00B532C4" w:rsidRDefault="00B532C4" w:rsidP="00B532C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практиканта о прохождении практики</w:t>
            </w:r>
          </w:p>
        </w:tc>
        <w:tc>
          <w:tcPr>
            <w:tcW w:w="5811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 в приложении 6.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32C4" w:rsidRPr="00B532C4" w:rsidTr="00AE302F">
        <w:tc>
          <w:tcPr>
            <w:tcW w:w="817" w:type="dxa"/>
          </w:tcPr>
          <w:p w:rsidR="00B532C4" w:rsidRPr="00B532C4" w:rsidRDefault="00B532C4" w:rsidP="00B532C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Заключение/отзыв о прохождении производственной практике</w:t>
            </w:r>
          </w:p>
        </w:tc>
        <w:tc>
          <w:tcPr>
            <w:tcW w:w="5811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 в приложении 7.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2C4" w:rsidRPr="00B532C4" w:rsidTr="00AE302F">
        <w:tc>
          <w:tcPr>
            <w:tcW w:w="817" w:type="dxa"/>
          </w:tcPr>
          <w:p w:rsidR="00B532C4" w:rsidRPr="00B532C4" w:rsidRDefault="00B532C4" w:rsidP="00B532C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карточка инструктажа</w:t>
            </w:r>
          </w:p>
        </w:tc>
        <w:tc>
          <w:tcPr>
            <w:tcW w:w="5811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 в приложении 8.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2C4" w:rsidRPr="00B532C4" w:rsidTr="00AE302F">
        <w:tc>
          <w:tcPr>
            <w:tcW w:w="817" w:type="dxa"/>
          </w:tcPr>
          <w:p w:rsidR="00B532C4" w:rsidRPr="00B532C4" w:rsidRDefault="00B532C4" w:rsidP="00B532C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работодателя</w:t>
            </w:r>
          </w:p>
        </w:tc>
        <w:tc>
          <w:tcPr>
            <w:tcW w:w="5811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 в приложении 9.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32C4" w:rsidRPr="00B532C4" w:rsidRDefault="00B532C4" w:rsidP="00B532C4">
      <w:pPr>
        <w:keepLines/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B532C4" w:rsidRPr="00B532C4" w:rsidRDefault="00B532C4" w:rsidP="00B532C4">
      <w:pPr>
        <w:keepLine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2C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4. Подведение итогов производственной практики</w:t>
      </w:r>
    </w:p>
    <w:p w:rsidR="00B532C4" w:rsidRPr="00B532C4" w:rsidRDefault="00B532C4" w:rsidP="00B532C4">
      <w:pPr>
        <w:keepLines/>
        <w:shd w:val="clear" w:color="auto" w:fill="FFFFFF"/>
        <w:tabs>
          <w:tab w:val="left" w:pos="126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завершается защитой отчета и дифференцируемым зачётом. </w:t>
      </w:r>
    </w:p>
    <w:p w:rsidR="00B532C4" w:rsidRPr="00B532C4" w:rsidRDefault="00B532C4" w:rsidP="00B532C4">
      <w:pPr>
        <w:keepLines/>
        <w:shd w:val="clear" w:color="auto" w:fill="FFFFFF"/>
        <w:tabs>
          <w:tab w:val="left" w:pos="100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защите отчёта представляются:</w:t>
      </w:r>
    </w:p>
    <w:p w:rsidR="00B532C4" w:rsidRPr="00B532C4" w:rsidRDefault="00B532C4" w:rsidP="00B532C4">
      <w:pPr>
        <w:keepLine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Технологические карты.</w:t>
      </w:r>
    </w:p>
    <w:p w:rsidR="00B532C4" w:rsidRPr="00B532C4" w:rsidRDefault="00B532C4" w:rsidP="00B532C4">
      <w:pPr>
        <w:keepLine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Технологические схемы, фотографии цехов и рабочих мест, оборудования и инвентаря.</w:t>
      </w:r>
    </w:p>
    <w:p w:rsidR="00B532C4" w:rsidRPr="00B532C4" w:rsidRDefault="00B532C4" w:rsidP="00B532C4">
      <w:pPr>
        <w:keepLine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Фотографии поэтапного приготовления изделий.</w:t>
      </w:r>
    </w:p>
    <w:p w:rsidR="00B532C4" w:rsidRPr="00B532C4" w:rsidRDefault="00B532C4" w:rsidP="00B532C4">
      <w:pPr>
        <w:keepLine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отчету могут прилагаться графики, таблицы, схемы, заполненные формы (бланки) документов.</w:t>
      </w:r>
    </w:p>
    <w:p w:rsidR="00B532C4" w:rsidRPr="00B532C4" w:rsidRDefault="00B532C4" w:rsidP="00B532C4">
      <w:pPr>
        <w:keepLines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Студенты, не выполнившие программу практики без уважительной причины или получившие отрицательную оценку, отчисляются из колледжа за академическую неуспеваемость.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документов, прилагаемых к отчету: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5812"/>
      </w:tblGrid>
      <w:tr w:rsidR="00B532C4" w:rsidRPr="00B532C4" w:rsidTr="00AE302F">
        <w:trPr>
          <w:tblHeader/>
        </w:trPr>
        <w:tc>
          <w:tcPr>
            <w:tcW w:w="959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18" w:type="dxa"/>
          </w:tcPr>
          <w:p w:rsidR="00B532C4" w:rsidRPr="00B532C4" w:rsidRDefault="00B532C4" w:rsidP="00B532C4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Расположение материалов в отчете</w:t>
            </w:r>
          </w:p>
        </w:tc>
        <w:tc>
          <w:tcPr>
            <w:tcW w:w="5812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B532C4" w:rsidRPr="00B532C4" w:rsidTr="00AE302F">
        <w:tc>
          <w:tcPr>
            <w:tcW w:w="959" w:type="dxa"/>
          </w:tcPr>
          <w:p w:rsidR="00B532C4" w:rsidRPr="00B532C4" w:rsidRDefault="00B532C4" w:rsidP="00B532C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Благодарственное письмо в адрес ОУ и/или лично практиканта.</w:t>
            </w:r>
          </w:p>
        </w:tc>
        <w:tc>
          <w:tcPr>
            <w:tcW w:w="5812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Выдается на предприятии/организации. Прикладывается к отчету при его наличии. 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32C4" w:rsidRPr="00B532C4" w:rsidTr="00AE302F">
        <w:tc>
          <w:tcPr>
            <w:tcW w:w="959" w:type="dxa"/>
          </w:tcPr>
          <w:p w:rsidR="00B532C4" w:rsidRPr="00B532C4" w:rsidRDefault="00B532C4" w:rsidP="00B532C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руководителя/куратора от предприятия.</w:t>
            </w:r>
          </w:p>
        </w:tc>
        <w:tc>
          <w:tcPr>
            <w:tcW w:w="5812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 анкеты выдается заведующим отделением. Анкета заполняется лично представителем (куратором) предприятия/организации, подписывается и заверяется печатью.</w:t>
            </w:r>
          </w:p>
        </w:tc>
      </w:tr>
    </w:tbl>
    <w:p w:rsidR="00B532C4" w:rsidRPr="00B532C4" w:rsidRDefault="00B532C4" w:rsidP="00B532C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Уважаемый студент, обращаем Ваше внимание, </w:t>
      </w:r>
      <w:r w:rsidRPr="00B53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методические рекомендации в электронном виде размещены на сервере колледжа по адресу</w:t>
      </w: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</w:t>
      </w:r>
      <w:proofErr w:type="spellEnd"/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hyperlink r:id="rId8" w:history="1">
        <w:r w:rsidRPr="00B532C4">
          <w:rPr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http</w:t>
        </w:r>
        <w:r w:rsidRPr="00B532C4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://</w:t>
        </w:r>
        <w:proofErr w:type="spellStart"/>
        <w:r w:rsidRPr="00B532C4">
          <w:rPr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kgtk</w:t>
        </w:r>
        <w:proofErr w:type="spellEnd"/>
        <w:r w:rsidRPr="00B532C4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.</w:t>
        </w:r>
        <w:proofErr w:type="spellStart"/>
        <w:r w:rsidRPr="00B532C4">
          <w:rPr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ru</w:t>
        </w:r>
        <w:proofErr w:type="spellEnd"/>
        <w:r w:rsidRPr="00B532C4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/</w:t>
        </w:r>
        <w:proofErr w:type="spellStart"/>
        <w:r w:rsidRPr="00B532C4">
          <w:rPr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kgtk</w:t>
        </w:r>
        <w:proofErr w:type="spellEnd"/>
        <w:r w:rsidRPr="00B532C4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/</w:t>
        </w:r>
        <w:r w:rsidRPr="00B532C4">
          <w:rPr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html</w:t>
        </w:r>
        <w:r w:rsidRPr="00B532C4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/</w:t>
        </w:r>
        <w:r w:rsidRPr="00B532C4">
          <w:rPr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student</w:t>
        </w:r>
        <w:r w:rsidRPr="00B532C4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.</w:t>
        </w:r>
        <w:r w:rsidRPr="00B532C4">
          <w:rPr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html</w:t>
        </w:r>
      </w:hyperlink>
      <w:r w:rsidRPr="00B532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B53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Использование электронного варианта методических рекомендаций сэкономит Вам время и облегчит техническую сторону подготовки отчета по практике, т.к. содержит образцы и шаблоны различных разделов отчета. </w:t>
      </w:r>
    </w:p>
    <w:p w:rsidR="00B532C4" w:rsidRPr="00B532C4" w:rsidRDefault="00B532C4" w:rsidP="00B532C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2C4" w:rsidRPr="00B532C4" w:rsidRDefault="00B532C4" w:rsidP="00B532C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_Toc317155567"/>
      <w:bookmarkStart w:id="10" w:name="_Toc317155903"/>
      <w:r w:rsidRPr="00B532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Приложение 1</w:t>
      </w:r>
      <w:bookmarkEnd w:id="9"/>
      <w:bookmarkEnd w:id="10"/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МИНИСТЕРСТВО ОБРАЗОВАНИЯ, НАУКИ И МОЛОДЕЖНОЙ ПОЛИТИКИ КРАСНОДАРСКОГО КРАЯ</w:t>
      </w:r>
    </w:p>
    <w:p w:rsidR="00B532C4" w:rsidRPr="00B532C4" w:rsidRDefault="00B532C4" w:rsidP="00B53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ГОСУДАРСТВЕННОЕ АВТОНОМНОЕ ПРОФЕССИОНАЛЬНОЕ ОБРАЗОВАТЕЛЬНОЕ УЧРЕЖДЕНИЕ КРАСНОДАРСКОГО КРАЯ</w:t>
      </w:r>
    </w:p>
    <w:p w:rsidR="00B532C4" w:rsidRPr="00B532C4" w:rsidRDefault="00B532C4" w:rsidP="00B532C4">
      <w:pPr>
        <w:spacing w:after="0" w:line="240" w:lineRule="auto"/>
        <w:ind w:left="-240" w:firstLine="240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highlight w:val="yellow"/>
          <w:lang w:eastAsia="ar-SA"/>
        </w:rPr>
      </w:pPr>
      <w:r w:rsidRPr="00B532C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«КРАСНОДАРСКИЙ ГУМАНИТАРНО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12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ПРОИЗВОДСТВЕННОЙ ПРАКТИКЕ 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ПМ.01 «</w:t>
      </w:r>
      <w:r w:rsidRPr="00B532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процесса приготовления и приготовление       полуфабрикатов для сложной кулинарной продукции»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ПМ.02 «Организация  процесса приготовления  и приготовление сложной холодной кулинарной продукции»</w:t>
      </w:r>
    </w:p>
    <w:tbl>
      <w:tblPr>
        <w:tblpPr w:leftFromText="180" w:rightFromText="180" w:vertAnchor="text" w:horzAnchor="margin" w:tblpY="222"/>
        <w:tblW w:w="1034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071"/>
      </w:tblGrid>
      <w:tr w:rsidR="00B532C4" w:rsidRPr="00B532C4" w:rsidTr="00AE302F">
        <w:tc>
          <w:tcPr>
            <w:tcW w:w="617" w:type="pct"/>
            <w:shd w:val="clear" w:color="auto" w:fill="FFFFFF"/>
            <w:hideMark/>
          </w:tcPr>
          <w:p w:rsidR="00B532C4" w:rsidRPr="00B532C4" w:rsidRDefault="00B532C4" w:rsidP="00B532C4">
            <w:pPr>
              <w:spacing w:after="150" w:line="300" w:lineRule="atLeast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4383" w:type="pct"/>
            <w:shd w:val="clear" w:color="auto" w:fill="FFFFFF"/>
            <w:hideMark/>
          </w:tcPr>
          <w:p w:rsidR="00B532C4" w:rsidRPr="00B532C4" w:rsidRDefault="00B532C4" w:rsidP="00B532C4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процесса приготовления и приготовление сложной горячей кулинарной продукции</w:t>
            </w:r>
          </w:p>
        </w:tc>
      </w:tr>
    </w:tbl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 07 Выполнение работ по рабочим профессиям 12901 Кондитер, 16675 Повар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</w:t>
      </w:r>
      <w:r w:rsidRPr="00B53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19.02.10</w:t>
      </w:r>
      <w:r w:rsidRPr="00B532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53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Технология продукции общественного питания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курс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294" w:type="dxa"/>
        <w:tblInd w:w="4786" w:type="dxa"/>
        <w:tblLook w:val="04A0" w:firstRow="1" w:lastRow="0" w:firstColumn="1" w:lastColumn="0" w:noHBand="0" w:noVBand="1"/>
      </w:tblPr>
      <w:tblGrid>
        <w:gridCol w:w="5294"/>
      </w:tblGrid>
      <w:tr w:rsidR="00B532C4" w:rsidRPr="00B532C4" w:rsidTr="00AE302F">
        <w:tc>
          <w:tcPr>
            <w:tcW w:w="5294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120"/>
              <w:ind w:right="-8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Студента (</w:t>
            </w:r>
            <w:proofErr w:type="spellStart"/>
            <w:r w:rsidRPr="00B532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</w:t>
            </w:r>
            <w:proofErr w:type="spellEnd"/>
            <w:r w:rsidRPr="00B532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) гр. 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120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  <w:r w:rsidRPr="00B532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(Фамилия, И.О.)</w:t>
            </w:r>
          </w:p>
        </w:tc>
      </w:tr>
      <w:tr w:rsidR="00B532C4" w:rsidRPr="00B532C4" w:rsidTr="00AE302F">
        <w:tc>
          <w:tcPr>
            <w:tcW w:w="5294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Организация:___________________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_______________________________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lang w:eastAsia="ru-RU"/>
              </w:rPr>
              <w:t>Наименование места прохождения практики</w:t>
            </w:r>
          </w:p>
        </w:tc>
      </w:tr>
      <w:tr w:rsidR="00B532C4" w:rsidRPr="00B532C4" w:rsidTr="00AE302F">
        <w:tc>
          <w:tcPr>
            <w:tcW w:w="5294" w:type="dxa"/>
          </w:tcPr>
          <w:p w:rsidR="00B532C4" w:rsidRPr="00B532C4" w:rsidRDefault="00B532C4" w:rsidP="00B532C4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32C4" w:rsidRPr="00B532C4" w:rsidRDefault="00B532C4" w:rsidP="00B532C4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 практики от ОУ</w:t>
            </w:r>
          </w:p>
          <w:p w:rsidR="00B532C4" w:rsidRPr="00B532C4" w:rsidRDefault="00B532C4" w:rsidP="00B532C4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(Фамилия, И.О.)</w:t>
            </w:r>
          </w:p>
        </w:tc>
      </w:tr>
      <w:tr w:rsidR="00B532C4" w:rsidRPr="00B532C4" w:rsidTr="00AE302F">
        <w:tc>
          <w:tcPr>
            <w:tcW w:w="5294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Оценка__________________</w:t>
            </w:r>
          </w:p>
        </w:tc>
      </w:tr>
    </w:tbl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120" w:line="240" w:lineRule="auto"/>
        <w:ind w:right="-82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B532C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120" w:line="240" w:lineRule="auto"/>
        <w:ind w:right="-82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B532C4" w:rsidRPr="00B532C4" w:rsidRDefault="00B532C4" w:rsidP="00B532C4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bookmarkStart w:id="11" w:name="_Toc317155568"/>
      <w:bookmarkStart w:id="12" w:name="_Toc317155904"/>
    </w:p>
    <w:bookmarkEnd w:id="11"/>
    <w:bookmarkEnd w:id="12"/>
    <w:p w:rsidR="00B532C4" w:rsidRPr="00B532C4" w:rsidRDefault="00B532C4" w:rsidP="00B532C4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Приложение 2</w:t>
      </w:r>
    </w:p>
    <w:p w:rsidR="00B532C4" w:rsidRPr="00B532C4" w:rsidRDefault="00B532C4" w:rsidP="00B532C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32C4" w:rsidRPr="00B532C4" w:rsidRDefault="00B532C4" w:rsidP="00B532C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ВНУТРЕННЯЯ ОПИСЬ</w:t>
      </w:r>
    </w:p>
    <w:p w:rsidR="00B532C4" w:rsidRPr="00B532C4" w:rsidRDefault="00B532C4" w:rsidP="00B532C4">
      <w:pPr>
        <w:keepNext/>
        <w:tabs>
          <w:tab w:val="left" w:pos="7635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_Toc317155570"/>
      <w:bookmarkStart w:id="14" w:name="_Toc317155906"/>
      <w:r w:rsidRPr="00B53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документов, находящихся в отчете</w:t>
      </w:r>
      <w:bookmarkEnd w:id="13"/>
      <w:bookmarkEnd w:id="14"/>
      <w:r w:rsidRPr="00B53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студента(</w:t>
      </w:r>
      <w:proofErr w:type="spellStart"/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532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B532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B532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B532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B532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B532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B532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B532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гр.</w:t>
      </w:r>
      <w:r w:rsidRPr="00B532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B532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B532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6738"/>
        <w:gridCol w:w="1560"/>
      </w:tblGrid>
      <w:tr w:rsidR="00B532C4" w:rsidRPr="00B532C4" w:rsidTr="00AE302F">
        <w:trPr>
          <w:trHeight w:val="327"/>
        </w:trPr>
        <w:tc>
          <w:tcPr>
            <w:tcW w:w="1157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38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560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страницы</w:t>
            </w:r>
          </w:p>
        </w:tc>
      </w:tr>
      <w:tr w:rsidR="00B532C4" w:rsidRPr="00B532C4" w:rsidTr="00AE302F">
        <w:trPr>
          <w:trHeight w:val="343"/>
        </w:trPr>
        <w:tc>
          <w:tcPr>
            <w:tcW w:w="1157" w:type="dxa"/>
            <w:vAlign w:val="center"/>
          </w:tcPr>
          <w:p w:rsidR="00B532C4" w:rsidRPr="00B532C4" w:rsidRDefault="00B532C4" w:rsidP="00B532C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38" w:type="dxa"/>
          </w:tcPr>
          <w:p w:rsidR="00B532C4" w:rsidRPr="00B532C4" w:rsidRDefault="00B532C4" w:rsidP="00B532C4">
            <w:pPr>
              <w:widowControl w:val="0"/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план прохождения практики</w:t>
            </w:r>
          </w:p>
        </w:tc>
        <w:tc>
          <w:tcPr>
            <w:tcW w:w="1560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532C4" w:rsidRPr="00B532C4" w:rsidTr="00AE302F">
        <w:trPr>
          <w:trHeight w:val="343"/>
        </w:trPr>
        <w:tc>
          <w:tcPr>
            <w:tcW w:w="1157" w:type="dxa"/>
            <w:vAlign w:val="center"/>
          </w:tcPr>
          <w:p w:rsidR="00B532C4" w:rsidRPr="00B532C4" w:rsidRDefault="00B532C4" w:rsidP="00B532C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38" w:type="dxa"/>
          </w:tcPr>
          <w:p w:rsidR="00B532C4" w:rsidRPr="00B532C4" w:rsidRDefault="00B532C4" w:rsidP="00B532C4">
            <w:pPr>
              <w:widowControl w:val="0"/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характеристика</w:t>
            </w:r>
          </w:p>
        </w:tc>
        <w:tc>
          <w:tcPr>
            <w:tcW w:w="1560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532C4" w:rsidRPr="00B532C4" w:rsidTr="00AE302F">
        <w:trPr>
          <w:trHeight w:val="343"/>
        </w:trPr>
        <w:tc>
          <w:tcPr>
            <w:tcW w:w="1157" w:type="dxa"/>
            <w:vAlign w:val="center"/>
          </w:tcPr>
          <w:p w:rsidR="00B532C4" w:rsidRPr="00B532C4" w:rsidRDefault="00B532C4" w:rsidP="00B532C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38" w:type="dxa"/>
          </w:tcPr>
          <w:p w:rsidR="00B532C4" w:rsidRPr="00B532C4" w:rsidRDefault="00B532C4" w:rsidP="00B532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Заключение/отзыв о прохождении практики</w:t>
            </w:r>
          </w:p>
        </w:tc>
        <w:tc>
          <w:tcPr>
            <w:tcW w:w="1560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532C4" w:rsidRPr="00B532C4" w:rsidTr="00AE302F">
        <w:trPr>
          <w:trHeight w:val="343"/>
        </w:trPr>
        <w:tc>
          <w:tcPr>
            <w:tcW w:w="1157" w:type="dxa"/>
            <w:vAlign w:val="center"/>
          </w:tcPr>
          <w:p w:rsidR="00B532C4" w:rsidRPr="00B532C4" w:rsidRDefault="00B532C4" w:rsidP="00B532C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38" w:type="dxa"/>
          </w:tcPr>
          <w:p w:rsidR="00B532C4" w:rsidRPr="00B532C4" w:rsidRDefault="00B532C4" w:rsidP="00B532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Аттестационный лист</w:t>
            </w:r>
          </w:p>
        </w:tc>
        <w:tc>
          <w:tcPr>
            <w:tcW w:w="1560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532C4" w:rsidRPr="00B532C4" w:rsidTr="00AE302F">
        <w:trPr>
          <w:trHeight w:val="343"/>
        </w:trPr>
        <w:tc>
          <w:tcPr>
            <w:tcW w:w="1157" w:type="dxa"/>
            <w:vAlign w:val="center"/>
          </w:tcPr>
          <w:p w:rsidR="00B532C4" w:rsidRPr="00B532C4" w:rsidRDefault="00B532C4" w:rsidP="00B532C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38" w:type="dxa"/>
          </w:tcPr>
          <w:p w:rsidR="00B532C4" w:rsidRPr="00B532C4" w:rsidRDefault="00B532C4" w:rsidP="00B532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Дневник по практике</w:t>
            </w:r>
          </w:p>
        </w:tc>
        <w:tc>
          <w:tcPr>
            <w:tcW w:w="1560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532C4" w:rsidRPr="00B532C4" w:rsidTr="00AE302F">
        <w:trPr>
          <w:trHeight w:val="343"/>
        </w:trPr>
        <w:tc>
          <w:tcPr>
            <w:tcW w:w="1157" w:type="dxa"/>
            <w:vAlign w:val="center"/>
          </w:tcPr>
          <w:p w:rsidR="00B532C4" w:rsidRPr="00B532C4" w:rsidRDefault="00B532C4" w:rsidP="00B532C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38" w:type="dxa"/>
          </w:tcPr>
          <w:p w:rsidR="00B532C4" w:rsidRPr="00B532C4" w:rsidRDefault="00B532C4" w:rsidP="00B532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Табель учёта рабочего времени</w:t>
            </w:r>
          </w:p>
        </w:tc>
        <w:tc>
          <w:tcPr>
            <w:tcW w:w="1560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532C4" w:rsidRPr="00B532C4" w:rsidTr="00AE302F">
        <w:trPr>
          <w:trHeight w:val="343"/>
        </w:trPr>
        <w:tc>
          <w:tcPr>
            <w:tcW w:w="1157" w:type="dxa"/>
            <w:vAlign w:val="center"/>
          </w:tcPr>
          <w:p w:rsidR="00B532C4" w:rsidRPr="00B532C4" w:rsidRDefault="00B532C4" w:rsidP="00B532C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38" w:type="dxa"/>
          </w:tcPr>
          <w:p w:rsidR="00B532C4" w:rsidRPr="00B532C4" w:rsidRDefault="00B532C4" w:rsidP="00B532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Личная карточка инструктажа</w:t>
            </w:r>
          </w:p>
        </w:tc>
        <w:tc>
          <w:tcPr>
            <w:tcW w:w="1560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532C4" w:rsidRPr="00B532C4" w:rsidTr="00AE302F">
        <w:trPr>
          <w:trHeight w:val="343"/>
        </w:trPr>
        <w:tc>
          <w:tcPr>
            <w:tcW w:w="1157" w:type="dxa"/>
            <w:vAlign w:val="center"/>
          </w:tcPr>
          <w:p w:rsidR="00B532C4" w:rsidRPr="00B532C4" w:rsidRDefault="00B532C4" w:rsidP="00B532C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38" w:type="dxa"/>
          </w:tcPr>
          <w:p w:rsidR="00B532C4" w:rsidRPr="00B532C4" w:rsidRDefault="00B532C4" w:rsidP="00B532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практиканта о прохождении практики</w:t>
            </w:r>
          </w:p>
        </w:tc>
        <w:tc>
          <w:tcPr>
            <w:tcW w:w="1560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532C4" w:rsidRPr="00B532C4" w:rsidTr="00AE302F">
        <w:trPr>
          <w:trHeight w:val="343"/>
        </w:trPr>
        <w:tc>
          <w:tcPr>
            <w:tcW w:w="1157" w:type="dxa"/>
            <w:vAlign w:val="center"/>
          </w:tcPr>
          <w:p w:rsidR="00B532C4" w:rsidRPr="00B532C4" w:rsidRDefault="00B532C4" w:rsidP="00B532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38" w:type="dxa"/>
          </w:tcPr>
          <w:p w:rsidR="00B532C4" w:rsidRPr="00B532C4" w:rsidRDefault="00B532C4" w:rsidP="00B532C4">
            <w:pPr>
              <w:widowControl w:val="0"/>
              <w:shd w:val="clear" w:color="auto" w:fill="FFFFFF"/>
              <w:tabs>
                <w:tab w:val="left" w:pos="1155"/>
              </w:tabs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B532C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далее заполняется студентом</w:t>
            </w:r>
          </w:p>
        </w:tc>
        <w:tc>
          <w:tcPr>
            <w:tcW w:w="1560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532C4" w:rsidRPr="00B532C4" w:rsidTr="00AE302F">
        <w:trPr>
          <w:trHeight w:val="343"/>
        </w:trPr>
        <w:tc>
          <w:tcPr>
            <w:tcW w:w="1157" w:type="dxa"/>
            <w:vAlign w:val="center"/>
          </w:tcPr>
          <w:p w:rsidR="00B532C4" w:rsidRPr="00B532C4" w:rsidRDefault="00B532C4" w:rsidP="00B532C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38" w:type="dxa"/>
          </w:tcPr>
          <w:p w:rsidR="00B532C4" w:rsidRPr="00B532C4" w:rsidRDefault="00B532C4" w:rsidP="00B532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№ </w:t>
            </w:r>
          </w:p>
        </w:tc>
        <w:tc>
          <w:tcPr>
            <w:tcW w:w="1560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532C4" w:rsidRPr="00B532C4" w:rsidTr="00AE302F">
        <w:trPr>
          <w:trHeight w:val="343"/>
        </w:trPr>
        <w:tc>
          <w:tcPr>
            <w:tcW w:w="1157" w:type="dxa"/>
            <w:vAlign w:val="center"/>
          </w:tcPr>
          <w:p w:rsidR="00B532C4" w:rsidRPr="00B532C4" w:rsidRDefault="00B532C4" w:rsidP="00B532C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38" w:type="dxa"/>
          </w:tcPr>
          <w:p w:rsidR="00B532C4" w:rsidRPr="00B532C4" w:rsidRDefault="00B532C4" w:rsidP="00B532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№ </w:t>
            </w:r>
          </w:p>
        </w:tc>
        <w:tc>
          <w:tcPr>
            <w:tcW w:w="1560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внутренняя опись документов располагается после титульного листа и содержит информацию о перечне материалов отчета, включая приложения.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32C4" w:rsidRPr="00B532C4" w:rsidRDefault="00B532C4" w:rsidP="00B532C4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B532C4" w:rsidRPr="00B532C4" w:rsidRDefault="00B532C4" w:rsidP="00B532C4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bookmarkStart w:id="15" w:name="_Toc317155571"/>
      <w:bookmarkStart w:id="16" w:name="_Toc317155907"/>
      <w:r w:rsidRPr="00B532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Приложение 3</w:t>
      </w:r>
      <w:bookmarkEnd w:id="15"/>
      <w:bookmarkEnd w:id="16"/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2C4" w:rsidRPr="00B532C4" w:rsidRDefault="00B532C4" w:rsidP="00B532C4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6204"/>
        <w:gridCol w:w="3827"/>
      </w:tblGrid>
      <w:tr w:rsidR="00B532C4" w:rsidRPr="00B532C4" w:rsidTr="00AE302F">
        <w:tc>
          <w:tcPr>
            <w:tcW w:w="6204" w:type="dxa"/>
          </w:tcPr>
          <w:p w:rsidR="00B532C4" w:rsidRPr="00B532C4" w:rsidRDefault="00B532C4" w:rsidP="00B532C4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СОГЛАСОВАНО</w:t>
            </w:r>
          </w:p>
          <w:p w:rsidR="00B532C4" w:rsidRPr="00B532C4" w:rsidRDefault="00B532C4" w:rsidP="00B532C4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Наставник от предприятия</w:t>
            </w:r>
          </w:p>
          <w:p w:rsidR="00B532C4" w:rsidRPr="00B532C4" w:rsidRDefault="00B532C4" w:rsidP="00B532C4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________________И.О. Фамилия</w:t>
            </w:r>
          </w:p>
          <w:p w:rsidR="00B532C4" w:rsidRPr="00B532C4" w:rsidRDefault="00B532C4" w:rsidP="00B532C4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</w:t>
            </w:r>
            <w:r w:rsidRPr="00B532C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подпись</w:t>
            </w:r>
          </w:p>
          <w:p w:rsidR="00B532C4" w:rsidRPr="00B532C4" w:rsidRDefault="00B532C4" w:rsidP="00AE302F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 _________________ 201</w:t>
            </w:r>
            <w:r w:rsidR="00AE30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</w:t>
            </w:r>
          </w:p>
        </w:tc>
        <w:tc>
          <w:tcPr>
            <w:tcW w:w="3827" w:type="dxa"/>
          </w:tcPr>
          <w:p w:rsidR="00B532C4" w:rsidRPr="00B532C4" w:rsidRDefault="00B532C4" w:rsidP="00B532C4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СОГЛАСОВАНО</w:t>
            </w:r>
          </w:p>
          <w:p w:rsidR="00B532C4" w:rsidRPr="00B532C4" w:rsidRDefault="00B532C4" w:rsidP="00B532C4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 практики от ОУ</w:t>
            </w:r>
          </w:p>
          <w:p w:rsidR="00B532C4" w:rsidRPr="00B532C4" w:rsidRDefault="00B532C4" w:rsidP="00B532C4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________________И.О. Фамилия</w:t>
            </w:r>
          </w:p>
          <w:p w:rsidR="00B532C4" w:rsidRPr="00B532C4" w:rsidRDefault="00B532C4" w:rsidP="00B532C4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</w:t>
            </w:r>
            <w:r w:rsidRPr="00B532C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подпись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 _________________ 201</w:t>
            </w:r>
            <w:r w:rsidR="00AE30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 ПЛАН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прохождения практики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5528"/>
        <w:gridCol w:w="2258"/>
        <w:gridCol w:w="1711"/>
      </w:tblGrid>
      <w:tr w:rsidR="00B532C4" w:rsidRPr="00B532C4" w:rsidTr="00AE302F">
        <w:trPr>
          <w:trHeight w:val="397"/>
        </w:trPr>
        <w:tc>
          <w:tcPr>
            <w:tcW w:w="671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B532C4" w:rsidRPr="00B532C4" w:rsidRDefault="00B532C4" w:rsidP="00B532C4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B532C4" w:rsidRPr="00B532C4" w:rsidRDefault="00B532C4" w:rsidP="00B532C4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2258" w:type="dxa"/>
            <w:vAlign w:val="center"/>
          </w:tcPr>
          <w:p w:rsidR="00B532C4" w:rsidRPr="00B532C4" w:rsidRDefault="00B532C4" w:rsidP="00B532C4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  <w:p w:rsidR="00B532C4" w:rsidRPr="00B532C4" w:rsidRDefault="00B532C4" w:rsidP="00B532C4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711" w:type="dxa"/>
            <w:vAlign w:val="center"/>
          </w:tcPr>
          <w:p w:rsidR="00B532C4" w:rsidRPr="00B532C4" w:rsidRDefault="00B532C4" w:rsidP="00B532C4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Отметка о </w:t>
            </w:r>
            <w:proofErr w:type="spellStart"/>
            <w:r w:rsidRPr="00B532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выполне-нии</w:t>
            </w:r>
            <w:proofErr w:type="spellEnd"/>
          </w:p>
        </w:tc>
      </w:tr>
      <w:tr w:rsidR="00B532C4" w:rsidRPr="00B532C4" w:rsidTr="00AE302F">
        <w:trPr>
          <w:trHeight w:val="397"/>
        </w:trPr>
        <w:tc>
          <w:tcPr>
            <w:tcW w:w="671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инструктаж, инструктаж по технике безопасности</w:t>
            </w:r>
          </w:p>
        </w:tc>
        <w:tc>
          <w:tcPr>
            <w:tcW w:w="2258" w:type="dxa"/>
            <w:vAlign w:val="center"/>
          </w:tcPr>
          <w:p w:rsidR="00B532C4" w:rsidRPr="00B532C4" w:rsidRDefault="00B532C4" w:rsidP="00B532C4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Align w:val="center"/>
          </w:tcPr>
          <w:p w:rsidR="00B532C4" w:rsidRPr="00B532C4" w:rsidRDefault="00B532C4" w:rsidP="00B532C4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532C4" w:rsidRPr="00B532C4" w:rsidTr="00AE302F">
        <w:trPr>
          <w:trHeight w:val="397"/>
        </w:trPr>
        <w:tc>
          <w:tcPr>
            <w:tcW w:w="671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Ознакомительная экскурсия по предприятию. Изучить вопросы:</w:t>
            </w:r>
          </w:p>
          <w:p w:rsidR="00B532C4" w:rsidRPr="00B532C4" w:rsidRDefault="00B532C4" w:rsidP="00B532C4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предприятия;</w:t>
            </w:r>
          </w:p>
          <w:p w:rsidR="00B532C4" w:rsidRPr="00B532C4" w:rsidRDefault="00B532C4" w:rsidP="00B532C4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и место каждого подразделения в производственном и   управленческом процессе, их взаимосвязь;</w:t>
            </w:r>
          </w:p>
          <w:p w:rsidR="00B532C4" w:rsidRPr="00B532C4" w:rsidRDefault="00B532C4" w:rsidP="00B532C4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внутреннего трудового распорядка;</w:t>
            </w:r>
          </w:p>
          <w:p w:rsidR="00B532C4" w:rsidRPr="00B532C4" w:rsidRDefault="00B532C4" w:rsidP="00B532C4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функции главных специалистов предприятия;</w:t>
            </w:r>
          </w:p>
          <w:p w:rsidR="00B532C4" w:rsidRPr="00B532C4" w:rsidRDefault="00B532C4" w:rsidP="00B532C4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перспективы развития производства;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освоения новых технологий.</w:t>
            </w:r>
          </w:p>
        </w:tc>
        <w:tc>
          <w:tcPr>
            <w:tcW w:w="2258" w:type="dxa"/>
            <w:vAlign w:val="center"/>
          </w:tcPr>
          <w:p w:rsidR="00B532C4" w:rsidRPr="00B532C4" w:rsidRDefault="00B532C4" w:rsidP="00B532C4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Align w:val="center"/>
          </w:tcPr>
          <w:p w:rsidR="00B532C4" w:rsidRPr="00B532C4" w:rsidRDefault="00B532C4" w:rsidP="00B532C4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532C4" w:rsidRPr="00B532C4" w:rsidTr="00AE302F">
        <w:trPr>
          <w:trHeight w:val="397"/>
        </w:trPr>
        <w:tc>
          <w:tcPr>
            <w:tcW w:w="671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мероприятия по ознакомлению с оборудованием и технологией</w:t>
            </w:r>
          </w:p>
        </w:tc>
        <w:tc>
          <w:tcPr>
            <w:tcW w:w="2258" w:type="dxa"/>
            <w:vAlign w:val="center"/>
          </w:tcPr>
          <w:p w:rsidR="00B532C4" w:rsidRPr="00B532C4" w:rsidRDefault="00B532C4" w:rsidP="00B532C4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Align w:val="center"/>
          </w:tcPr>
          <w:p w:rsidR="00B532C4" w:rsidRPr="00B532C4" w:rsidRDefault="00B532C4" w:rsidP="00B532C4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532C4" w:rsidRPr="00B532C4" w:rsidTr="00AE302F">
        <w:trPr>
          <w:trHeight w:val="397"/>
        </w:trPr>
        <w:tc>
          <w:tcPr>
            <w:tcW w:w="671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  <w:vAlign w:val="center"/>
          </w:tcPr>
          <w:p w:rsidR="00B532C4" w:rsidRPr="00B532C4" w:rsidRDefault="00B532C4" w:rsidP="00B532C4">
            <w:pPr>
              <w:spacing w:after="0" w:line="240" w:lineRule="auto"/>
              <w:ind w:right="-82" w:firstLine="1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Проводить приготовление канапе, легких и сложных холодных закусок.</w:t>
            </w:r>
          </w:p>
        </w:tc>
        <w:tc>
          <w:tcPr>
            <w:tcW w:w="2258" w:type="dxa"/>
            <w:vAlign w:val="center"/>
          </w:tcPr>
          <w:p w:rsidR="00B532C4" w:rsidRPr="00B532C4" w:rsidRDefault="00B532C4" w:rsidP="00B532C4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Align w:val="center"/>
          </w:tcPr>
          <w:p w:rsidR="00B532C4" w:rsidRPr="00B532C4" w:rsidRDefault="00B532C4" w:rsidP="00B532C4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532C4" w:rsidRPr="00B532C4" w:rsidTr="00AE302F">
        <w:trPr>
          <w:trHeight w:val="397"/>
        </w:trPr>
        <w:tc>
          <w:tcPr>
            <w:tcW w:w="671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  <w:vAlign w:val="center"/>
          </w:tcPr>
          <w:p w:rsidR="00B532C4" w:rsidRPr="00B532C4" w:rsidRDefault="00B532C4" w:rsidP="00B532C4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Проводить приготовление  сложных холодных блюд из рыбы, мяса и сельскохозяйственной (домашней) птицы.</w:t>
            </w:r>
          </w:p>
        </w:tc>
        <w:tc>
          <w:tcPr>
            <w:tcW w:w="2258" w:type="dxa"/>
            <w:vAlign w:val="center"/>
          </w:tcPr>
          <w:p w:rsidR="00B532C4" w:rsidRPr="00B532C4" w:rsidRDefault="00B532C4" w:rsidP="00B532C4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Align w:val="center"/>
          </w:tcPr>
          <w:p w:rsidR="00B532C4" w:rsidRPr="00B532C4" w:rsidRDefault="00B532C4" w:rsidP="00B532C4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532C4" w:rsidRPr="00B532C4" w:rsidTr="00AE302F">
        <w:trPr>
          <w:trHeight w:val="397"/>
        </w:trPr>
        <w:tc>
          <w:tcPr>
            <w:tcW w:w="671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8" w:type="dxa"/>
            <w:vAlign w:val="center"/>
          </w:tcPr>
          <w:p w:rsidR="00B532C4" w:rsidRPr="00B532C4" w:rsidRDefault="00B532C4" w:rsidP="00B532C4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Проводить приготовление  сложных холодных соусов.</w:t>
            </w:r>
          </w:p>
        </w:tc>
        <w:tc>
          <w:tcPr>
            <w:tcW w:w="2258" w:type="dxa"/>
            <w:vAlign w:val="center"/>
          </w:tcPr>
          <w:p w:rsidR="00B532C4" w:rsidRPr="00B532C4" w:rsidRDefault="00B532C4" w:rsidP="00B532C4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Align w:val="center"/>
          </w:tcPr>
          <w:p w:rsidR="00B532C4" w:rsidRPr="00B532C4" w:rsidRDefault="00B532C4" w:rsidP="00B532C4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532C4" w:rsidRPr="00B532C4" w:rsidTr="00AE302F">
        <w:trPr>
          <w:trHeight w:val="397"/>
        </w:trPr>
        <w:tc>
          <w:tcPr>
            <w:tcW w:w="671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28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приготовление сложных супов</w:t>
            </w:r>
          </w:p>
        </w:tc>
        <w:tc>
          <w:tcPr>
            <w:tcW w:w="2258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32C4" w:rsidRPr="00B532C4" w:rsidTr="00AE302F">
        <w:trPr>
          <w:trHeight w:val="397"/>
        </w:trPr>
        <w:tc>
          <w:tcPr>
            <w:tcW w:w="671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28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приготовление сложных горячих соусов</w:t>
            </w:r>
          </w:p>
        </w:tc>
        <w:tc>
          <w:tcPr>
            <w:tcW w:w="2258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32C4" w:rsidRPr="00B532C4" w:rsidTr="00AE302F">
        <w:trPr>
          <w:trHeight w:val="397"/>
        </w:trPr>
        <w:tc>
          <w:tcPr>
            <w:tcW w:w="671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28" w:type="dxa"/>
          </w:tcPr>
          <w:p w:rsidR="00B532C4" w:rsidRPr="00B532C4" w:rsidRDefault="00B532C4" w:rsidP="00B532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приготовление сложных блюд из овощей, грибов и сыра</w:t>
            </w:r>
          </w:p>
        </w:tc>
        <w:tc>
          <w:tcPr>
            <w:tcW w:w="2258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32C4" w:rsidRPr="00B532C4" w:rsidTr="00AE302F">
        <w:trPr>
          <w:trHeight w:val="397"/>
        </w:trPr>
        <w:tc>
          <w:tcPr>
            <w:tcW w:w="671" w:type="dxa"/>
            <w:vAlign w:val="center"/>
          </w:tcPr>
          <w:p w:rsidR="00B532C4" w:rsidRPr="00B532C4" w:rsidRDefault="00B532C4" w:rsidP="00B532C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532C4" w:rsidRPr="00B532C4" w:rsidRDefault="00B532C4" w:rsidP="00B532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приготовление сложных блюд из рыбы, мяса и сельскохозяйственной домашней птицы</w:t>
            </w:r>
          </w:p>
        </w:tc>
        <w:tc>
          <w:tcPr>
            <w:tcW w:w="2258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32C4" w:rsidRPr="00B532C4" w:rsidTr="00AE302F">
        <w:trPr>
          <w:trHeight w:val="397"/>
        </w:trPr>
        <w:tc>
          <w:tcPr>
            <w:tcW w:w="671" w:type="dxa"/>
            <w:vAlign w:val="center"/>
          </w:tcPr>
          <w:p w:rsidR="00B532C4" w:rsidRPr="00B532C4" w:rsidRDefault="00B532C4" w:rsidP="00B532C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532C4" w:rsidRPr="00B532C4" w:rsidRDefault="00B532C4" w:rsidP="00B532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приготовление сдобных хлебобулочных изделий и праздничного хлеба.</w:t>
            </w:r>
          </w:p>
        </w:tc>
        <w:tc>
          <w:tcPr>
            <w:tcW w:w="2258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32C4" w:rsidRPr="00B532C4" w:rsidTr="00AE302F">
        <w:trPr>
          <w:trHeight w:val="397"/>
        </w:trPr>
        <w:tc>
          <w:tcPr>
            <w:tcW w:w="671" w:type="dxa"/>
            <w:vAlign w:val="center"/>
          </w:tcPr>
          <w:p w:rsidR="00B532C4" w:rsidRPr="00B532C4" w:rsidRDefault="00B532C4" w:rsidP="00B532C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приготовление сложных мучных кондитерских изделий и праздничного хлеба.</w:t>
            </w:r>
          </w:p>
        </w:tc>
        <w:tc>
          <w:tcPr>
            <w:tcW w:w="2258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32C4" w:rsidRPr="00B532C4" w:rsidTr="00AE302F">
        <w:trPr>
          <w:trHeight w:val="397"/>
        </w:trPr>
        <w:tc>
          <w:tcPr>
            <w:tcW w:w="671" w:type="dxa"/>
            <w:vAlign w:val="center"/>
          </w:tcPr>
          <w:p w:rsidR="00B532C4" w:rsidRPr="00B532C4" w:rsidRDefault="00B532C4" w:rsidP="00B532C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Проводить приготовление мелкоштучных кондитерских изделий</w:t>
            </w:r>
          </w:p>
        </w:tc>
        <w:tc>
          <w:tcPr>
            <w:tcW w:w="2258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32C4" w:rsidRPr="00B532C4" w:rsidTr="00AE302F">
        <w:trPr>
          <w:trHeight w:val="397"/>
        </w:trPr>
        <w:tc>
          <w:tcPr>
            <w:tcW w:w="671" w:type="dxa"/>
            <w:vAlign w:val="center"/>
          </w:tcPr>
          <w:p w:rsidR="00B532C4" w:rsidRPr="00B532C4" w:rsidRDefault="00B532C4" w:rsidP="00B532C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Проводить приготовление сложных отделочных полуфабрикатов, использовать их в оформлении.</w:t>
            </w:r>
          </w:p>
        </w:tc>
        <w:tc>
          <w:tcPr>
            <w:tcW w:w="2258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Студент(ка) </w:t>
      </w:r>
      <w:r w:rsidRPr="00B532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B532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B532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B532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B532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И.О.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 студента)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Примечания: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1.Отметка о выполненных мероприятиях должна совпадать с записями в дневнике.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17" w:name="_Toc317155572"/>
      <w:bookmarkStart w:id="18" w:name="_Toc317155908"/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E302F" w:rsidRDefault="00AE302F" w:rsidP="00B532C4">
      <w:pPr>
        <w:widowControl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E302F" w:rsidRPr="00B532C4" w:rsidRDefault="00AE302F" w:rsidP="00B532C4">
      <w:pPr>
        <w:widowControl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left="88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Приложение 4</w:t>
      </w:r>
      <w:bookmarkEnd w:id="17"/>
      <w:bookmarkEnd w:id="18"/>
    </w:p>
    <w:p w:rsidR="00B532C4" w:rsidRPr="00B532C4" w:rsidRDefault="00B532C4" w:rsidP="00B532C4">
      <w:pPr>
        <w:spacing w:after="0" w:line="240" w:lineRule="auto"/>
        <w:ind w:righ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32C4">
        <w:rPr>
          <w:rFonts w:ascii="Times New Roman" w:eastAsia="Calibri" w:hAnsi="Times New Roman" w:cs="Times New Roman"/>
          <w:b/>
          <w:sz w:val="24"/>
          <w:szCs w:val="24"/>
        </w:rPr>
        <w:t>ПРОИЗВОДСТВЕННАЯ ХАРАКТЕРИСТИКА</w:t>
      </w:r>
    </w:p>
    <w:p w:rsidR="00B532C4" w:rsidRPr="00B532C4" w:rsidRDefault="00B532C4" w:rsidP="00B532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Студент____________________________________________________________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532C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B532C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B532C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B532C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проходил практику с ____ ____________201</w:t>
      </w:r>
      <w:r w:rsidR="00AE302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по ____ ____________ 201</w:t>
      </w:r>
      <w:r w:rsidR="00AE302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  ____________________________________________________</w:t>
      </w: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532C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название предприятия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подразделении _____________________________________________________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532C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название подразделения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прохождения практики студент посетил ________ дней, из них по уважительно причине отсутствовал _______ дней, пропуски без уважительной причины составили ______ дней.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соблюдал/не соблюдал трудовую дисциплину и /или правила техники безопасности.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Отмечены нарушения трудовой дисциплины и /или правил техники безопасности: _______________________________________________________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не справился со следующими видами работ: _____________________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время прохождения практики показал, что </w:t>
      </w:r>
      <w:r w:rsidRPr="00B532C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(подчеркнуть нужное)</w:t>
      </w:r>
      <w:r w:rsidRPr="00B532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 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32C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Фамилию Имя практиканта </w:t>
      </w:r>
      <w:r w:rsidRPr="00B532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умеет/не умеет планировать и организовывать собственную деятельность, способен/не способен налаживать взаимоотношения с другими сотрудниками, имеет/не имеет хороший уровень культуры поведения,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умеет/не умеет работать в команде, высокая/низкая степень </w:t>
      </w:r>
      <w:proofErr w:type="spellStart"/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в профессиональной деятельности.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выполнения трудовых заданий проявил себя _________________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рамках дальнейшего обучения и прохождения преддипломной              практики студенту можно рекомендовать: ____________________________</w:t>
      </w:r>
      <w:r w:rsidRPr="00B532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заинтересована/не заинтересована в предоставлении места прохождения преддипломной практики в _______________________________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532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</w:t>
      </w:r>
      <w:r w:rsidRPr="00B532C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название предприятия</w:t>
      </w:r>
    </w:p>
    <w:p w:rsidR="00B532C4" w:rsidRPr="00B532C4" w:rsidRDefault="00B532C4" w:rsidP="00B53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последующим трудоустройством. Оценка за практику                                                                                                                                                            _________________________________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532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Pr="00B532C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прописью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32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53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         ___________                    __________________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B532C4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Должность наставника                                               подпись            </w:t>
      </w:r>
      <w:r w:rsidRPr="00B532C4">
        <w:rPr>
          <w:rFonts w:ascii="Times New Roman" w:eastAsia="Times New Roman" w:hAnsi="Times New Roman" w:cs="Times New Roman"/>
          <w:sz w:val="20"/>
          <w:szCs w:val="28"/>
          <w:lang w:eastAsia="ru-RU"/>
        </w:rPr>
        <w:t>М.П</w:t>
      </w:r>
      <w:r w:rsidRPr="00B532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</w:t>
      </w:r>
      <w:r w:rsidRPr="00B532C4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                 И.О. Фамилия 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F344A6" w:rsidRPr="00B532C4" w:rsidRDefault="00F344A6" w:rsidP="00F344A6">
      <w:pPr>
        <w:widowControl w:val="0"/>
        <w:autoSpaceDE w:val="0"/>
        <w:autoSpaceDN w:val="0"/>
        <w:adjustRightInd w:val="0"/>
        <w:spacing w:after="0" w:line="240" w:lineRule="auto"/>
        <w:ind w:left="88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5</w:t>
      </w:r>
    </w:p>
    <w:p w:rsidR="00AE302F" w:rsidRDefault="00AE302F" w:rsidP="00B532C4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E302F" w:rsidRPr="00737870" w:rsidRDefault="00AE302F" w:rsidP="00AE302F">
      <w:pPr>
        <w:widowControl w:val="0"/>
        <w:suppressAutoHyphens/>
        <w:spacing w:after="0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73787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Аттестационный лист</w:t>
      </w:r>
    </w:p>
    <w:p w:rsidR="00AE302F" w:rsidRPr="00737870" w:rsidRDefault="00AE302F" w:rsidP="00AE302F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bCs/>
          <w:sz w:val="18"/>
          <w:szCs w:val="16"/>
          <w:lang w:eastAsia="zh-CN"/>
        </w:rPr>
      </w:pPr>
    </w:p>
    <w:p w:rsidR="00AE302F" w:rsidRPr="00737870" w:rsidRDefault="00AE302F" w:rsidP="00AE302F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>студент____________________________________________________________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</w:t>
      </w:r>
    </w:p>
    <w:p w:rsidR="00AE302F" w:rsidRPr="00737870" w:rsidRDefault="00AE302F" w:rsidP="00AE302F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обучающийся ___ курс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специальность</w:t>
      </w: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Pr="00737870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_________________</w:t>
      </w:r>
    </w:p>
    <w:p w:rsidR="00AE302F" w:rsidRPr="00F279E8" w:rsidRDefault="00AE302F" w:rsidP="00AE302F">
      <w:pPr>
        <w:widowControl w:val="0"/>
        <w:suppressAutoHyphens/>
        <w:spacing w:after="0" w:line="240" w:lineRule="auto"/>
        <w:ind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успешно прошел (а) учебную и производственную практику по Профессиональному модулю </w:t>
      </w:r>
      <w:r w:rsidRPr="00F279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ПМ </w:t>
      </w:r>
      <w:r w:rsidR="00F279E8" w:rsidRPr="00F279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0.1</w:t>
      </w:r>
      <w:r w:rsidRPr="00F279E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zh-CN"/>
        </w:rPr>
        <w:t>_</w:t>
      </w:r>
      <w:r w:rsidR="00F279E8" w:rsidRPr="00F279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279E8" w:rsidRPr="00F279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процесса приготовления и приготовление       полуфабрикатов для сложной кулинарной продукции</w:t>
      </w:r>
      <w:r w:rsidR="00F279E8" w:rsidRPr="00F279E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zh-CN"/>
        </w:rPr>
        <w:t xml:space="preserve"> </w:t>
      </w:r>
      <w:r w:rsidRPr="00F279E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zh-CN"/>
        </w:rPr>
        <w:t>_________________________________________________________________________</w:t>
      </w:r>
    </w:p>
    <w:p w:rsidR="00AE302F" w:rsidRPr="00737870" w:rsidRDefault="00AE302F" w:rsidP="00AE30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объеме </w:t>
      </w:r>
      <w:r w:rsidRPr="00737870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108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часов с «___» _____ 201 </w:t>
      </w: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 по «___» _______ 20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 </w:t>
      </w: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>г</w:t>
      </w:r>
    </w:p>
    <w:p w:rsidR="00AE302F" w:rsidRPr="00737870" w:rsidRDefault="00AE302F" w:rsidP="00AE302F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организации ________________________________________________________________ </w:t>
      </w:r>
    </w:p>
    <w:p w:rsidR="00AE302F" w:rsidRPr="00737870" w:rsidRDefault="00AE302F" w:rsidP="00AE302F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  <w:r w:rsidRPr="00737870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наименование организации, юридический адрес</w:t>
      </w:r>
    </w:p>
    <w:p w:rsidR="00AE302F" w:rsidRPr="00753CE0" w:rsidRDefault="00AE302F" w:rsidP="00AE302F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53CE0">
        <w:rPr>
          <w:rFonts w:ascii="Times New Roman" w:hAnsi="Times New Roman" w:cs="Times New Roman"/>
          <w:b/>
        </w:rPr>
        <w:t>Уровень освоения обучающимся профессиональных компетенций</w:t>
      </w:r>
    </w:p>
    <w:tbl>
      <w:tblPr>
        <w:tblW w:w="9815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295"/>
        <w:gridCol w:w="2551"/>
        <w:gridCol w:w="1418"/>
        <w:gridCol w:w="2551"/>
      </w:tblGrid>
      <w:tr w:rsidR="00AE302F" w:rsidRPr="00737870" w:rsidTr="00B03631">
        <w:trPr>
          <w:trHeight w:val="701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E302F" w:rsidRPr="00737870" w:rsidRDefault="00AE302F" w:rsidP="00AE30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78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Профессиональные компетенции, соответствующие видам профессиональной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2F" w:rsidRPr="00F858D5" w:rsidRDefault="00AE302F" w:rsidP="00AE30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58D5">
              <w:rPr>
                <w:rFonts w:ascii="Times New Roman" w:hAnsi="Times New Roman" w:cs="Times New Roman"/>
              </w:rPr>
              <w:t>Вид работ, выполненных обучающимся во время практики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E302F" w:rsidRPr="00737870" w:rsidRDefault="00AE302F" w:rsidP="00AE30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78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Результаты освоения</w:t>
            </w:r>
          </w:p>
          <w:p w:rsidR="00AE302F" w:rsidRPr="00737870" w:rsidRDefault="00AE302F" w:rsidP="00AE30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78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ПК </w:t>
            </w:r>
            <w:r w:rsidRPr="00737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(освоено, не освоено</w:t>
            </w:r>
            <w:r w:rsidRPr="007378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E302F" w:rsidRPr="00737870" w:rsidRDefault="00AE302F" w:rsidP="00AE30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78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 (по пятибалльной системе) освоения у студента умений и приобретения практического опыта.</w:t>
            </w:r>
          </w:p>
        </w:tc>
      </w:tr>
      <w:tr w:rsidR="00AE302F" w:rsidRPr="00737870" w:rsidTr="00B03631">
        <w:trPr>
          <w:trHeight w:val="265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E302F" w:rsidRPr="00737870" w:rsidRDefault="00AE302F" w:rsidP="00AE30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</w:t>
            </w:r>
            <w:r w:rsidRPr="00B53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1.1. </w:t>
            </w:r>
            <w:r w:rsidRPr="00B53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Организовывать подготовку мяса и приготовление полуфабрикатов для сложной кулинарной продукции.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5F" w:rsidRDefault="00BE575F" w:rsidP="00BE575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схема механической обработки мяса;</w:t>
            </w:r>
          </w:p>
          <w:p w:rsidR="00BE575F" w:rsidRDefault="00BE575F" w:rsidP="00BE575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Таблица с указанием видов полуфабрикатов из мяса и их кулинарного использования;</w:t>
            </w:r>
          </w:p>
          <w:p w:rsidR="00AE302F" w:rsidRPr="00737870" w:rsidRDefault="00BE575F" w:rsidP="00BE57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цеха по производству полуфабрикатов из мяса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E302F" w:rsidRPr="00737870" w:rsidRDefault="00AE302F" w:rsidP="00AE30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E302F" w:rsidRPr="00737870" w:rsidRDefault="00AE302F" w:rsidP="00AE302F">
            <w:pPr>
              <w:widowControl w:val="0"/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Высокий уровень</w:t>
            </w:r>
          </w:p>
          <w:p w:rsidR="00AE302F" w:rsidRPr="00737870" w:rsidRDefault="00AE302F" w:rsidP="00AE302F">
            <w:pPr>
              <w:widowControl w:val="0"/>
              <w:numPr>
                <w:ilvl w:val="0"/>
                <w:numId w:val="4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 среднего уровня</w:t>
            </w:r>
          </w:p>
          <w:p w:rsidR="00AE302F" w:rsidRPr="00737870" w:rsidRDefault="00AE302F" w:rsidP="00AE302F">
            <w:pPr>
              <w:widowControl w:val="0"/>
              <w:numPr>
                <w:ilvl w:val="0"/>
                <w:numId w:val="4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3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уровень</w:t>
            </w:r>
          </w:p>
        </w:tc>
      </w:tr>
      <w:tr w:rsidR="00AE302F" w:rsidRPr="00737870" w:rsidTr="00B03631">
        <w:trPr>
          <w:trHeight w:val="318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E302F" w:rsidRPr="00B532C4" w:rsidRDefault="00AE302F" w:rsidP="00AE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</w:t>
            </w:r>
            <w:r w:rsidRPr="00B53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1.2.Организовывать подготовку рыбы и приготовление полуфабрикатов для сложной кулинарной продукции.</w:t>
            </w:r>
          </w:p>
          <w:p w:rsidR="00AE302F" w:rsidRPr="00737870" w:rsidRDefault="00AE302F" w:rsidP="00AE30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5F" w:rsidRPr="00B532C4" w:rsidRDefault="00BE575F" w:rsidP="00BE575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Техника безопасности в цехе по </w:t>
            </w:r>
            <w:proofErr w:type="spellStart"/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обработе</w:t>
            </w:r>
            <w:proofErr w:type="spellEnd"/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рыбы.</w:t>
            </w:r>
          </w:p>
          <w:p w:rsidR="00BE575F" w:rsidRPr="00B532C4" w:rsidRDefault="00BE575F" w:rsidP="00BE575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Схема размещения </w:t>
            </w:r>
            <w:proofErr w:type="spellStart"/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обордования</w:t>
            </w:r>
            <w:proofErr w:type="spellEnd"/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для обработки рыбы.</w:t>
            </w:r>
          </w:p>
          <w:p w:rsidR="00BE575F" w:rsidRPr="00B532C4" w:rsidRDefault="00BE575F" w:rsidP="00BE575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Виды механического оборудования для обработки и приготовления полуфабрикатов из рыбы(указать марки машин, их количество)</w:t>
            </w:r>
          </w:p>
          <w:p w:rsidR="00BE575F" w:rsidRPr="00B532C4" w:rsidRDefault="00BE575F" w:rsidP="00BE575F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схема </w:t>
            </w:r>
          </w:p>
          <w:p w:rsidR="00BE575F" w:rsidRPr="00B532C4" w:rsidRDefault="00BE575F" w:rsidP="00BE575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механической обработки рыбы с костным, костно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хрящевым скелетом;</w:t>
            </w:r>
          </w:p>
          <w:p w:rsidR="00BE575F" w:rsidRPr="00B532C4" w:rsidRDefault="00BE575F" w:rsidP="00BE575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Таблица с указанием видов полуфабрикатов из рыбы и их 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кулинарного использования;</w:t>
            </w:r>
          </w:p>
          <w:p w:rsidR="00AE302F" w:rsidRPr="00737870" w:rsidRDefault="00BE575F" w:rsidP="00BE57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цеха по производству полуфабрикатов из рыбы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E302F" w:rsidRPr="00737870" w:rsidRDefault="00AE302F" w:rsidP="00AE30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E302F" w:rsidRPr="00737870" w:rsidRDefault="00AE302F" w:rsidP="00AE302F">
            <w:pPr>
              <w:widowControl w:val="0"/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Высокий уровень</w:t>
            </w:r>
          </w:p>
          <w:p w:rsidR="00AE302F" w:rsidRPr="00737870" w:rsidRDefault="00AE302F" w:rsidP="00AE302F">
            <w:pPr>
              <w:widowControl w:val="0"/>
              <w:numPr>
                <w:ilvl w:val="0"/>
                <w:numId w:val="4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 среднего уровня</w:t>
            </w:r>
          </w:p>
          <w:p w:rsidR="00AE302F" w:rsidRPr="00737870" w:rsidRDefault="00AE302F" w:rsidP="00AE302F">
            <w:pPr>
              <w:widowControl w:val="0"/>
              <w:numPr>
                <w:ilvl w:val="0"/>
                <w:numId w:val="4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3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уровень</w:t>
            </w:r>
          </w:p>
        </w:tc>
      </w:tr>
      <w:tr w:rsidR="00AE302F" w:rsidRPr="00737870" w:rsidTr="00B03631">
        <w:trPr>
          <w:trHeight w:val="318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E302F" w:rsidRPr="00B532C4" w:rsidRDefault="00AE302F" w:rsidP="00AE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8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ПК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B53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Организовывать подготовку домашней птицы</w:t>
            </w:r>
            <w:r w:rsidR="004D6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53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приготовление полуфабрикатов для сложной кулинарной продукции.</w:t>
            </w:r>
          </w:p>
          <w:p w:rsidR="00AE302F" w:rsidRPr="00737870" w:rsidRDefault="00AE302F" w:rsidP="00AE30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5F" w:rsidRPr="00B532C4" w:rsidRDefault="00BE575F" w:rsidP="00BE575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Техника безопасности в цехе по обработ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</w:t>
            </w: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 домашней птицы.</w:t>
            </w:r>
          </w:p>
          <w:p w:rsidR="00BE575F" w:rsidRPr="00B532C4" w:rsidRDefault="00BE575F" w:rsidP="00BE575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Схема размещения обор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</w:t>
            </w: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дования для обработки домашней птицы.</w:t>
            </w:r>
          </w:p>
          <w:p w:rsidR="00BE575F" w:rsidRPr="00B532C4" w:rsidRDefault="00BE575F" w:rsidP="00BE575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Виды механического оборудования для обработки и приготовления полуфабрикатов из домашней птицы (указать марки машин, их количество)</w:t>
            </w:r>
          </w:p>
          <w:p w:rsidR="00BE575F" w:rsidRPr="00B532C4" w:rsidRDefault="00BE575F" w:rsidP="00BE575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схема механической обработки </w:t>
            </w: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домашней птицы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:rsidR="00BE575F" w:rsidRPr="00B532C4" w:rsidRDefault="00BE575F" w:rsidP="00BE575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схема механической обработки пернатой </w:t>
            </w: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дичи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:rsidR="00BE575F" w:rsidRPr="00B532C4" w:rsidRDefault="00BE575F" w:rsidP="00BE575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Таблица с указанием видов полуфабрикатов из </w:t>
            </w: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домашней птицы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и их кулинарного использования;</w:t>
            </w:r>
          </w:p>
          <w:p w:rsidR="00AE302F" w:rsidRPr="00737870" w:rsidRDefault="00BE575F" w:rsidP="00BE57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фото цеха по производству полуфабрикатов из </w:t>
            </w: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домашней птицы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E302F" w:rsidRPr="00737870" w:rsidRDefault="00AE302F" w:rsidP="00AE30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E302F" w:rsidRPr="00737870" w:rsidRDefault="00AE302F" w:rsidP="00AE302F">
            <w:pPr>
              <w:widowControl w:val="0"/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Высокий уровень</w:t>
            </w:r>
          </w:p>
          <w:p w:rsidR="00AE302F" w:rsidRPr="00737870" w:rsidRDefault="00AE302F" w:rsidP="00AE302F">
            <w:pPr>
              <w:widowControl w:val="0"/>
              <w:numPr>
                <w:ilvl w:val="0"/>
                <w:numId w:val="4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 среднего уровня</w:t>
            </w:r>
          </w:p>
          <w:p w:rsidR="00AE302F" w:rsidRPr="00737870" w:rsidRDefault="00AE302F" w:rsidP="00AE302F">
            <w:pPr>
              <w:widowControl w:val="0"/>
              <w:numPr>
                <w:ilvl w:val="0"/>
                <w:numId w:val="4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37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уровень</w:t>
            </w:r>
          </w:p>
        </w:tc>
      </w:tr>
    </w:tbl>
    <w:p w:rsidR="00AE302F" w:rsidRPr="00737870" w:rsidRDefault="00AE302F" w:rsidP="00AE302F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302F" w:rsidRPr="00737870" w:rsidRDefault="00AE302F" w:rsidP="00AE302F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Оценка дифференцированного зачёта __________________________</w:t>
      </w:r>
    </w:p>
    <w:p w:rsidR="00AE302F" w:rsidRPr="00737870" w:rsidRDefault="00AE302F" w:rsidP="00AE302F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87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(оценивает рук. практики от ОУ)</w:t>
      </w:r>
    </w:p>
    <w:p w:rsidR="00AE302F" w:rsidRPr="00737870" w:rsidRDefault="00AE302F" w:rsidP="00AE30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302F" w:rsidRPr="00737870" w:rsidRDefault="00AE302F" w:rsidP="00AE30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Дата «___» _______ 20___    </w:t>
      </w:r>
    </w:p>
    <w:p w:rsidR="00AE302F" w:rsidRPr="00737870" w:rsidRDefault="00AE302F" w:rsidP="00AE30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302F" w:rsidRPr="00737870" w:rsidRDefault="00AE302F" w:rsidP="00AE30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Рук. практики КГТК ______________/ _____________/    </w:t>
      </w:r>
    </w:p>
    <w:p w:rsidR="00AE302F" w:rsidRPr="00737870" w:rsidRDefault="00AE302F" w:rsidP="00AE30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302F" w:rsidRPr="00737870" w:rsidRDefault="00AE302F" w:rsidP="00AE30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302F" w:rsidRPr="00737870" w:rsidRDefault="00AE302F" w:rsidP="00AE30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</w:t>
      </w:r>
    </w:p>
    <w:p w:rsidR="00AE302F" w:rsidRPr="00737870" w:rsidRDefault="00AE302F" w:rsidP="00AE30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Рук. практики от организации ______________/ _________________/       </w:t>
      </w:r>
    </w:p>
    <w:p w:rsidR="00AE302F" w:rsidRPr="00737870" w:rsidRDefault="00AE302F" w:rsidP="00AE30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302F" w:rsidRPr="00737870" w:rsidRDefault="00AE302F" w:rsidP="00AE30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302F" w:rsidRPr="00737870" w:rsidRDefault="00AE302F" w:rsidP="00AE30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302F" w:rsidRPr="00737870" w:rsidRDefault="00AE302F" w:rsidP="00AE30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302F" w:rsidRPr="00737870" w:rsidRDefault="00AE302F" w:rsidP="00AE30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302F" w:rsidRPr="00737870" w:rsidRDefault="00AE302F" w:rsidP="00AE30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9E8" w:rsidRDefault="00F279E8" w:rsidP="00F279E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279E8" w:rsidRPr="00737870" w:rsidRDefault="00F279E8" w:rsidP="00F279E8">
      <w:pPr>
        <w:widowControl w:val="0"/>
        <w:suppressAutoHyphens/>
        <w:spacing w:after="0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73787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Аттестационный лист</w:t>
      </w:r>
    </w:p>
    <w:p w:rsidR="00F279E8" w:rsidRPr="00737870" w:rsidRDefault="00F279E8" w:rsidP="00F279E8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bCs/>
          <w:sz w:val="18"/>
          <w:szCs w:val="16"/>
          <w:lang w:eastAsia="zh-CN"/>
        </w:rPr>
      </w:pPr>
    </w:p>
    <w:p w:rsidR="00F279E8" w:rsidRPr="00737870" w:rsidRDefault="00F279E8" w:rsidP="00F279E8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>студент____________________________________________________________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</w:t>
      </w:r>
    </w:p>
    <w:p w:rsidR="00F279E8" w:rsidRPr="00737870" w:rsidRDefault="00F279E8" w:rsidP="00F279E8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обучающийся ___ курс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специальность</w:t>
      </w: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Pr="00737870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_________________</w:t>
      </w:r>
    </w:p>
    <w:p w:rsidR="00F279E8" w:rsidRPr="00F279E8" w:rsidRDefault="00F279E8" w:rsidP="00F279E8">
      <w:pPr>
        <w:widowControl w:val="0"/>
        <w:suppressAutoHyphens/>
        <w:spacing w:after="0" w:line="240" w:lineRule="auto"/>
        <w:ind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успешно прошел (а) учебную и производственную практику по Профессиональному модулю </w:t>
      </w:r>
      <w:r w:rsidRPr="00F279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ПМ 0.</w:t>
      </w:r>
      <w:r w:rsidR="00691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2</w:t>
      </w:r>
      <w:r w:rsidRPr="00F279E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zh-CN"/>
        </w:rPr>
        <w:t>_</w:t>
      </w:r>
      <w:r w:rsidRPr="00F279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913CA" w:rsidRPr="006913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процесса приготовления и приготовление сложной холодной кулинарной продукции</w:t>
      </w:r>
      <w:r w:rsidR="006913CA" w:rsidRPr="00F279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79E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zh-CN"/>
        </w:rPr>
        <w:t>_________________________________________________________________________</w:t>
      </w:r>
    </w:p>
    <w:p w:rsidR="00F279E8" w:rsidRPr="00737870" w:rsidRDefault="00F279E8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объеме </w:t>
      </w:r>
      <w:r w:rsidRPr="00737870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108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часов с «___» _____ 201 </w:t>
      </w: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 по «___» _______ 20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 </w:t>
      </w: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>г</w:t>
      </w:r>
    </w:p>
    <w:p w:rsidR="00F279E8" w:rsidRPr="00737870" w:rsidRDefault="00F279E8" w:rsidP="00F279E8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организации ________________________________________________________________ </w:t>
      </w:r>
    </w:p>
    <w:p w:rsidR="00F279E8" w:rsidRPr="00737870" w:rsidRDefault="00F279E8" w:rsidP="00F279E8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  <w:r w:rsidRPr="00737870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наименование организации, юридический адрес</w:t>
      </w:r>
    </w:p>
    <w:p w:rsidR="00F279E8" w:rsidRPr="00753CE0" w:rsidRDefault="00F279E8" w:rsidP="00F279E8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53CE0">
        <w:rPr>
          <w:rFonts w:ascii="Times New Roman" w:hAnsi="Times New Roman" w:cs="Times New Roman"/>
          <w:b/>
        </w:rPr>
        <w:t>Уровень освоения обучающимся профессиональных компетенций</w:t>
      </w:r>
    </w:p>
    <w:tbl>
      <w:tblPr>
        <w:tblW w:w="9815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295"/>
        <w:gridCol w:w="2551"/>
        <w:gridCol w:w="1418"/>
        <w:gridCol w:w="2551"/>
      </w:tblGrid>
      <w:tr w:rsidR="00F279E8" w:rsidRPr="00737870" w:rsidTr="00F279E8">
        <w:trPr>
          <w:trHeight w:val="701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279E8" w:rsidRPr="00737870" w:rsidRDefault="00F279E8" w:rsidP="00F279E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78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Профессиональные компетенции, соответствующие видам профессиональной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E8" w:rsidRPr="00F858D5" w:rsidRDefault="00F279E8" w:rsidP="00F279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58D5">
              <w:rPr>
                <w:rFonts w:ascii="Times New Roman" w:hAnsi="Times New Roman" w:cs="Times New Roman"/>
              </w:rPr>
              <w:t>Вид работ, выполненных обучающимся во время практики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279E8" w:rsidRPr="00737870" w:rsidRDefault="00F279E8" w:rsidP="00F279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78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Результаты освоения</w:t>
            </w:r>
          </w:p>
          <w:p w:rsidR="00F279E8" w:rsidRPr="00737870" w:rsidRDefault="00F279E8" w:rsidP="00F279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78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ПК </w:t>
            </w:r>
            <w:r w:rsidRPr="00737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(освоено, не освоено</w:t>
            </w:r>
            <w:r w:rsidRPr="007378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279E8" w:rsidRPr="00737870" w:rsidRDefault="00F279E8" w:rsidP="00F279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78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 (по пятибалльной системе) освоения у студента умений и приобретения практического опыта.</w:t>
            </w:r>
          </w:p>
        </w:tc>
      </w:tr>
      <w:tr w:rsidR="00F279E8" w:rsidRPr="00737870" w:rsidTr="00C9156C">
        <w:trPr>
          <w:trHeight w:val="318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279E8" w:rsidRPr="00B532C4" w:rsidRDefault="00F279E8" w:rsidP="00C9156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</w:t>
            </w:r>
          </w:p>
          <w:p w:rsidR="00F279E8" w:rsidRPr="00737870" w:rsidRDefault="00F279E8" w:rsidP="00C915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проводить приготовление канапе, легких и сложных холодных закусок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E8" w:rsidRPr="00B532C4" w:rsidRDefault="00F279E8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Техника безопасности в холодном цехе </w:t>
            </w:r>
          </w:p>
          <w:p w:rsidR="00F279E8" w:rsidRPr="00B532C4" w:rsidRDefault="00F279E8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канапе;</w:t>
            </w:r>
          </w:p>
          <w:p w:rsidR="00F279E8" w:rsidRPr="00B532C4" w:rsidRDefault="00F279E8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холодной закуски;</w:t>
            </w:r>
          </w:p>
          <w:p w:rsidR="00F279E8" w:rsidRPr="00B532C4" w:rsidRDefault="00F279E8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схемы приготовления блюд (на которые составлены ТК);</w:t>
            </w:r>
          </w:p>
          <w:p w:rsidR="00F279E8" w:rsidRPr="00B532C4" w:rsidRDefault="00F279E8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схема холодного цеха с расстановкой оборудования (описать); </w:t>
            </w:r>
          </w:p>
          <w:p w:rsidR="00F279E8" w:rsidRPr="00737870" w:rsidRDefault="00F279E8" w:rsidP="00C915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279E8" w:rsidRPr="00737870" w:rsidRDefault="00F279E8" w:rsidP="00C915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279E8" w:rsidRPr="00737870" w:rsidRDefault="00F279E8" w:rsidP="00C9156C">
            <w:pPr>
              <w:widowControl w:val="0"/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9E8" w:rsidRPr="00737870" w:rsidTr="00C9156C">
        <w:trPr>
          <w:trHeight w:val="318"/>
        </w:trPr>
        <w:tc>
          <w:tcPr>
            <w:tcW w:w="3295" w:type="dxa"/>
            <w:tcMar>
              <w:left w:w="103" w:type="dxa"/>
            </w:tcMar>
            <w:vAlign w:val="center"/>
          </w:tcPr>
          <w:p w:rsidR="00F279E8" w:rsidRPr="00B532C4" w:rsidRDefault="00F279E8" w:rsidP="00C9156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</w:t>
            </w:r>
          </w:p>
          <w:p w:rsidR="00F279E8" w:rsidRPr="00B532C4" w:rsidRDefault="00F279E8" w:rsidP="00C9156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проводить приготовление  сложных холодных блюд из рыбы, мяса и сельскохозяйственной (домашней) птицы.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E8" w:rsidRPr="00B532C4" w:rsidRDefault="00F279E8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холодного блюда из рыбы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:rsidR="00F279E8" w:rsidRPr="00B532C4" w:rsidRDefault="00F279E8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холодного блюда из мяса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:rsidR="00F279E8" w:rsidRPr="00B532C4" w:rsidRDefault="00F279E8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холодного блюда из </w:t>
            </w:r>
          </w:p>
          <w:p w:rsidR="00F279E8" w:rsidRPr="00B532C4" w:rsidRDefault="00F279E8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сельскохозяйственной (домашней) птицы;</w:t>
            </w:r>
          </w:p>
          <w:p w:rsidR="00F279E8" w:rsidRPr="00B532C4" w:rsidRDefault="00F279E8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схемы приготовления блюд (на которые составлены ТК);</w:t>
            </w:r>
          </w:p>
          <w:p w:rsidR="00F279E8" w:rsidRPr="00737870" w:rsidRDefault="00F279E8" w:rsidP="00C915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279E8" w:rsidRPr="00737870" w:rsidRDefault="00F279E8" w:rsidP="00C915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279E8" w:rsidRPr="00737870" w:rsidRDefault="00F279E8" w:rsidP="00C9156C">
            <w:pPr>
              <w:widowControl w:val="0"/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9E8" w:rsidRPr="00737870" w:rsidTr="00C9156C">
        <w:trPr>
          <w:trHeight w:val="318"/>
        </w:trPr>
        <w:tc>
          <w:tcPr>
            <w:tcW w:w="3295" w:type="dxa"/>
            <w:tcMar>
              <w:left w:w="103" w:type="dxa"/>
            </w:tcMar>
            <w:vAlign w:val="center"/>
          </w:tcPr>
          <w:p w:rsidR="00F279E8" w:rsidRPr="00B532C4" w:rsidRDefault="00F279E8" w:rsidP="00C9156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</w:t>
            </w:r>
          </w:p>
          <w:p w:rsidR="00F279E8" w:rsidRPr="00B532C4" w:rsidRDefault="00F279E8" w:rsidP="00C9156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и проводить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приготовление  сложных холодных соусов.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E8" w:rsidRPr="00B532C4" w:rsidRDefault="00F279E8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lastRenderedPageBreak/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сложного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холодного соуса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:rsidR="00F279E8" w:rsidRPr="00B532C4" w:rsidRDefault="00F279E8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схемы приготовления блюд (на которые составлены ТК);</w:t>
            </w:r>
          </w:p>
          <w:p w:rsidR="00F279E8" w:rsidRPr="00737870" w:rsidRDefault="00F279E8" w:rsidP="00C915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279E8" w:rsidRPr="00737870" w:rsidRDefault="00F279E8" w:rsidP="00C915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279E8" w:rsidRPr="00737870" w:rsidRDefault="00F279E8" w:rsidP="00C9156C">
            <w:pPr>
              <w:widowControl w:val="0"/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279E8" w:rsidRPr="00737870" w:rsidRDefault="00F279E8" w:rsidP="00F279E8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79E8" w:rsidRPr="00737870" w:rsidRDefault="00F279E8" w:rsidP="00F279E8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Оценка дифференцированного зачёта __________________________</w:t>
      </w:r>
    </w:p>
    <w:p w:rsidR="00F279E8" w:rsidRPr="00737870" w:rsidRDefault="00F279E8" w:rsidP="00F279E8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87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(оценивает рук. практики от ОУ)</w:t>
      </w:r>
    </w:p>
    <w:p w:rsidR="00F279E8" w:rsidRPr="00737870" w:rsidRDefault="00F279E8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79E8" w:rsidRPr="00737870" w:rsidRDefault="00F279E8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Дата «___» _______ 20___    </w:t>
      </w:r>
    </w:p>
    <w:p w:rsidR="00F279E8" w:rsidRPr="00737870" w:rsidRDefault="00F279E8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79E8" w:rsidRPr="00737870" w:rsidRDefault="00F279E8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Рук. практики КГТК ______________/ _____________/    </w:t>
      </w:r>
    </w:p>
    <w:p w:rsidR="00F279E8" w:rsidRPr="00737870" w:rsidRDefault="00F279E8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79E8" w:rsidRPr="00737870" w:rsidRDefault="00F279E8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79E8" w:rsidRPr="00737870" w:rsidRDefault="00F279E8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</w:t>
      </w:r>
    </w:p>
    <w:p w:rsidR="00F279E8" w:rsidRPr="00737870" w:rsidRDefault="00F279E8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Рук. практики от организации ______________/ _________________/       </w:t>
      </w:r>
    </w:p>
    <w:p w:rsidR="00F279E8" w:rsidRPr="00737870" w:rsidRDefault="00F279E8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79E8" w:rsidRPr="00737870" w:rsidRDefault="00F279E8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79E8" w:rsidRPr="00737870" w:rsidRDefault="00F279E8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79E8" w:rsidRDefault="00F279E8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13CA" w:rsidRDefault="006913CA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13CA" w:rsidRDefault="006913CA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13CA" w:rsidRDefault="006913CA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13CA" w:rsidRDefault="006913CA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13CA" w:rsidRDefault="006913CA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13CA" w:rsidRDefault="006913CA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13CA" w:rsidRDefault="006913CA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13CA" w:rsidRDefault="006913CA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13CA" w:rsidRDefault="006913CA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13CA" w:rsidRDefault="006913CA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13CA" w:rsidRDefault="006913CA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13CA" w:rsidRDefault="006913CA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13CA" w:rsidRDefault="006913CA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13CA" w:rsidRDefault="006913CA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13CA" w:rsidRDefault="006913CA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13CA" w:rsidRDefault="006913CA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13CA" w:rsidRDefault="006913CA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13CA" w:rsidRDefault="006913CA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13CA" w:rsidRDefault="006913CA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13CA" w:rsidRDefault="006913CA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13CA" w:rsidRDefault="006913CA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13CA" w:rsidRDefault="006913CA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13CA" w:rsidRDefault="006913CA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13CA" w:rsidRDefault="006913CA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13CA" w:rsidRDefault="006913CA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13CA" w:rsidRDefault="006913CA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13CA" w:rsidRDefault="006913CA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13CA" w:rsidRDefault="006913CA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13CA" w:rsidRDefault="006913CA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13CA" w:rsidRDefault="006913CA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13CA" w:rsidRDefault="006913CA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13CA" w:rsidRPr="00737870" w:rsidRDefault="006913CA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79E8" w:rsidRDefault="00F279E8" w:rsidP="00F279E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279E8" w:rsidRPr="00737870" w:rsidRDefault="00F279E8" w:rsidP="00F279E8">
      <w:pPr>
        <w:widowControl w:val="0"/>
        <w:suppressAutoHyphens/>
        <w:spacing w:after="0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73787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Аттестационный лист</w:t>
      </w:r>
    </w:p>
    <w:p w:rsidR="00F279E8" w:rsidRPr="00737870" w:rsidRDefault="00F279E8" w:rsidP="00F279E8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bCs/>
          <w:sz w:val="18"/>
          <w:szCs w:val="16"/>
          <w:lang w:eastAsia="zh-CN"/>
        </w:rPr>
      </w:pPr>
    </w:p>
    <w:p w:rsidR="00F279E8" w:rsidRPr="00737870" w:rsidRDefault="00F279E8" w:rsidP="00F279E8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>студент____________________________________________________________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</w:t>
      </w:r>
    </w:p>
    <w:p w:rsidR="00F279E8" w:rsidRPr="00737870" w:rsidRDefault="00F279E8" w:rsidP="00F279E8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обучающийся ___ курс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специальность</w:t>
      </w: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Pr="00737870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_________________</w:t>
      </w:r>
    </w:p>
    <w:p w:rsidR="00F279E8" w:rsidRPr="00F279E8" w:rsidRDefault="00F279E8" w:rsidP="00F279E8">
      <w:pPr>
        <w:widowControl w:val="0"/>
        <w:suppressAutoHyphens/>
        <w:spacing w:after="0" w:line="240" w:lineRule="auto"/>
        <w:ind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успешно прошел (а) учебную и производственную практику по Профессиональному модулю </w:t>
      </w:r>
      <w:r w:rsidRPr="00F279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ПМ 0.</w:t>
      </w:r>
      <w:r w:rsidR="00691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3</w:t>
      </w:r>
      <w:r w:rsidRPr="00F279E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zh-CN"/>
        </w:rPr>
        <w:t>_</w:t>
      </w:r>
      <w:r w:rsidR="006913CA" w:rsidRPr="00691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913CA" w:rsidRPr="006913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процесса приготовления и приготовление сложной горячей кулинарной продукции</w:t>
      </w:r>
      <w:r w:rsidRPr="00F279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279E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zh-CN"/>
        </w:rPr>
        <w:t>_________________________________________________________________________</w:t>
      </w:r>
    </w:p>
    <w:p w:rsidR="00F279E8" w:rsidRPr="00737870" w:rsidRDefault="00F279E8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объеме </w:t>
      </w:r>
      <w:r w:rsidRPr="00737870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108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часов с «___» _____ 201 </w:t>
      </w: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 по «___» _______ 20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 </w:t>
      </w: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>г</w:t>
      </w:r>
    </w:p>
    <w:p w:rsidR="00F279E8" w:rsidRPr="00737870" w:rsidRDefault="00F279E8" w:rsidP="00F279E8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организации ________________________________________________________________ </w:t>
      </w:r>
    </w:p>
    <w:p w:rsidR="00F279E8" w:rsidRPr="00737870" w:rsidRDefault="00F279E8" w:rsidP="00F279E8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  <w:r w:rsidRPr="00737870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наименование организации, юридический адрес</w:t>
      </w:r>
    </w:p>
    <w:p w:rsidR="00F279E8" w:rsidRPr="00753CE0" w:rsidRDefault="00F279E8" w:rsidP="00F279E8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53CE0">
        <w:rPr>
          <w:rFonts w:ascii="Times New Roman" w:hAnsi="Times New Roman" w:cs="Times New Roman"/>
          <w:b/>
        </w:rPr>
        <w:t>Уровень освоения обучающимся профессиональных компетенций</w:t>
      </w:r>
    </w:p>
    <w:tbl>
      <w:tblPr>
        <w:tblW w:w="9815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295"/>
        <w:gridCol w:w="2551"/>
        <w:gridCol w:w="1418"/>
        <w:gridCol w:w="2551"/>
      </w:tblGrid>
      <w:tr w:rsidR="00F279E8" w:rsidRPr="00737870" w:rsidTr="00C9156C">
        <w:trPr>
          <w:trHeight w:val="701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279E8" w:rsidRPr="00737870" w:rsidRDefault="00F279E8" w:rsidP="00C915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78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Профессиональные компетенции, соответствующие видам профессиональной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E8" w:rsidRPr="00F858D5" w:rsidRDefault="00F279E8" w:rsidP="00C915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58D5">
              <w:rPr>
                <w:rFonts w:ascii="Times New Roman" w:hAnsi="Times New Roman" w:cs="Times New Roman"/>
              </w:rPr>
              <w:t>Вид работ, выполненных обучающимся во время практики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279E8" w:rsidRPr="00737870" w:rsidRDefault="00F279E8" w:rsidP="00C915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78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Результаты освоения</w:t>
            </w:r>
          </w:p>
          <w:p w:rsidR="00F279E8" w:rsidRPr="00737870" w:rsidRDefault="00F279E8" w:rsidP="00C915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78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ПК </w:t>
            </w:r>
            <w:r w:rsidRPr="00737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(освоено, не освоено</w:t>
            </w:r>
            <w:r w:rsidRPr="007378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279E8" w:rsidRPr="00737870" w:rsidRDefault="00F279E8" w:rsidP="00C915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78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 (по пятибалльной системе) освоения у студента умений и приобретения практического опыта.</w:t>
            </w:r>
          </w:p>
        </w:tc>
      </w:tr>
      <w:tr w:rsidR="00F279E8" w:rsidRPr="00737870" w:rsidTr="00C9156C">
        <w:trPr>
          <w:trHeight w:val="318"/>
        </w:trPr>
        <w:tc>
          <w:tcPr>
            <w:tcW w:w="3295" w:type="dxa"/>
            <w:tcMar>
              <w:left w:w="103" w:type="dxa"/>
            </w:tcMar>
            <w:vAlign w:val="center"/>
          </w:tcPr>
          <w:p w:rsidR="00F279E8" w:rsidRPr="00B532C4" w:rsidRDefault="00F279E8" w:rsidP="00C9156C">
            <w:pPr>
              <w:shd w:val="clear" w:color="auto" w:fill="FFFFFF"/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3.1. Организовывать и проводить приготовление сложных супов.</w:t>
            </w:r>
          </w:p>
          <w:p w:rsidR="00F279E8" w:rsidRPr="00B532C4" w:rsidRDefault="00F279E8" w:rsidP="00C9156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E8" w:rsidRPr="00B532C4" w:rsidRDefault="00F279E8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Техника безопасности в горячем цехе; </w:t>
            </w:r>
          </w:p>
          <w:p w:rsidR="00F279E8" w:rsidRPr="00B532C4" w:rsidRDefault="00F279E8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сложного супа;</w:t>
            </w:r>
          </w:p>
          <w:p w:rsidR="00F279E8" w:rsidRPr="00B532C4" w:rsidRDefault="00F279E8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схема приготовления блюда (на которое составлена ТК);</w:t>
            </w:r>
          </w:p>
          <w:p w:rsidR="00F279E8" w:rsidRPr="00B532C4" w:rsidRDefault="00F279E8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схема горячего цеха с расстановкой оборудования (описать); </w:t>
            </w:r>
          </w:p>
          <w:p w:rsidR="00F279E8" w:rsidRPr="00737870" w:rsidRDefault="00F279E8" w:rsidP="00C915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279E8" w:rsidRPr="00737870" w:rsidRDefault="00F279E8" w:rsidP="00C915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279E8" w:rsidRPr="00737870" w:rsidRDefault="00F279E8" w:rsidP="00C9156C">
            <w:pPr>
              <w:widowControl w:val="0"/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9E8" w:rsidRPr="00737870" w:rsidTr="00C9156C">
        <w:trPr>
          <w:trHeight w:val="318"/>
        </w:trPr>
        <w:tc>
          <w:tcPr>
            <w:tcW w:w="3295" w:type="dxa"/>
            <w:tcMar>
              <w:left w:w="103" w:type="dxa"/>
            </w:tcMar>
            <w:vAlign w:val="center"/>
          </w:tcPr>
          <w:p w:rsidR="00F279E8" w:rsidRPr="00B532C4" w:rsidRDefault="00F279E8" w:rsidP="00C9156C">
            <w:pPr>
              <w:shd w:val="clear" w:color="auto" w:fill="FFFFFF"/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3.2. Организовывать и проводить приготовление сложных горячих соусов.</w:t>
            </w:r>
          </w:p>
          <w:p w:rsidR="00F279E8" w:rsidRPr="00B532C4" w:rsidRDefault="00F279E8" w:rsidP="00C9156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E8" w:rsidRPr="00B532C4" w:rsidRDefault="00F279E8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на сложный горячий соус;</w:t>
            </w:r>
          </w:p>
          <w:p w:rsidR="00F279E8" w:rsidRPr="00B532C4" w:rsidRDefault="00F279E8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схема приготовления блюда (на которое составлена ТК);</w:t>
            </w:r>
          </w:p>
          <w:p w:rsidR="00F279E8" w:rsidRPr="00737870" w:rsidRDefault="00F279E8" w:rsidP="00C915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279E8" w:rsidRPr="00737870" w:rsidRDefault="00F279E8" w:rsidP="00C915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279E8" w:rsidRPr="00737870" w:rsidRDefault="00F279E8" w:rsidP="00C9156C">
            <w:pPr>
              <w:widowControl w:val="0"/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9E8" w:rsidRPr="00737870" w:rsidTr="00C9156C">
        <w:trPr>
          <w:trHeight w:val="318"/>
        </w:trPr>
        <w:tc>
          <w:tcPr>
            <w:tcW w:w="3295" w:type="dxa"/>
            <w:tcMar>
              <w:left w:w="103" w:type="dxa"/>
            </w:tcMar>
            <w:vAlign w:val="center"/>
          </w:tcPr>
          <w:p w:rsidR="00F279E8" w:rsidRPr="00B532C4" w:rsidRDefault="00F279E8" w:rsidP="00C9156C">
            <w:pPr>
              <w:shd w:val="clear" w:color="auto" w:fill="FFFFFF"/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3.3 Организовывать и проводить приготовление сложных блюд из овощей, грибов и сыра.</w:t>
            </w:r>
          </w:p>
          <w:p w:rsidR="00F279E8" w:rsidRPr="00B532C4" w:rsidRDefault="00F279E8" w:rsidP="00C9156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E8" w:rsidRPr="00B532C4" w:rsidRDefault="00F279E8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сложного блюда из овощей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:rsidR="00F279E8" w:rsidRPr="00B532C4" w:rsidRDefault="00F279E8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сложного блюда из грибов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:rsidR="00F279E8" w:rsidRPr="00B532C4" w:rsidRDefault="00F279E8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схемы приготовления блюд (на которые составлены ТК);</w:t>
            </w:r>
          </w:p>
          <w:p w:rsidR="00F279E8" w:rsidRPr="00737870" w:rsidRDefault="00F279E8" w:rsidP="00C915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279E8" w:rsidRPr="00737870" w:rsidRDefault="00F279E8" w:rsidP="00C915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279E8" w:rsidRPr="00737870" w:rsidRDefault="00F279E8" w:rsidP="00C9156C">
            <w:pPr>
              <w:widowControl w:val="0"/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9E8" w:rsidRPr="00737870" w:rsidTr="00C9156C">
        <w:trPr>
          <w:trHeight w:val="318"/>
        </w:trPr>
        <w:tc>
          <w:tcPr>
            <w:tcW w:w="3295" w:type="dxa"/>
            <w:tcMar>
              <w:left w:w="103" w:type="dxa"/>
            </w:tcMar>
            <w:vAlign w:val="center"/>
          </w:tcPr>
          <w:p w:rsidR="00F279E8" w:rsidRPr="00B532C4" w:rsidRDefault="00F279E8" w:rsidP="00C9156C">
            <w:pPr>
              <w:shd w:val="clear" w:color="auto" w:fill="FFFFFF"/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3.4.  Организовывать и проводить приготовление сложных блюд из рыбы, мяса и сельскохозяйственной (домашней) птицы.</w:t>
            </w:r>
          </w:p>
          <w:p w:rsidR="00F279E8" w:rsidRPr="00B532C4" w:rsidRDefault="00F279E8" w:rsidP="00C9156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E8" w:rsidRPr="00B532C4" w:rsidRDefault="00F279E8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сложного блюда из рыбы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:rsidR="00F279E8" w:rsidRPr="00B532C4" w:rsidRDefault="00F279E8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сложного блюда из мяса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:rsidR="00F279E8" w:rsidRPr="00B532C4" w:rsidRDefault="00F279E8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сложного блюда из сельскохозяйственной (домашней) птицы;</w:t>
            </w:r>
          </w:p>
          <w:p w:rsidR="00F279E8" w:rsidRPr="00B532C4" w:rsidRDefault="00F279E8" w:rsidP="00C9156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схемы приготовления блюд (на которые составлены ТК);</w:t>
            </w:r>
          </w:p>
          <w:p w:rsidR="00F279E8" w:rsidRPr="00737870" w:rsidRDefault="00F279E8" w:rsidP="00C915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279E8" w:rsidRPr="00737870" w:rsidRDefault="00F279E8" w:rsidP="00C915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279E8" w:rsidRPr="00737870" w:rsidRDefault="00F279E8" w:rsidP="00C9156C">
            <w:pPr>
              <w:widowControl w:val="0"/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279E8" w:rsidRPr="00737870" w:rsidRDefault="00F279E8" w:rsidP="00F279E8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79E8" w:rsidRPr="00737870" w:rsidRDefault="00F279E8" w:rsidP="00F279E8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Оценка дифференцированного зачёта __________________________</w:t>
      </w:r>
    </w:p>
    <w:p w:rsidR="00F279E8" w:rsidRPr="00737870" w:rsidRDefault="00F279E8" w:rsidP="00F279E8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87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(оценивает рук. практики от ОУ)</w:t>
      </w:r>
    </w:p>
    <w:p w:rsidR="00F279E8" w:rsidRPr="00737870" w:rsidRDefault="00F279E8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79E8" w:rsidRPr="00737870" w:rsidRDefault="00F279E8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Дата «___» _______ 20___    </w:t>
      </w:r>
    </w:p>
    <w:p w:rsidR="00F279E8" w:rsidRPr="00737870" w:rsidRDefault="00F279E8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79E8" w:rsidRPr="00737870" w:rsidRDefault="00F279E8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Рук. практики КГТК ______________/ _____________/    </w:t>
      </w:r>
    </w:p>
    <w:p w:rsidR="00F279E8" w:rsidRPr="00737870" w:rsidRDefault="00F279E8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79E8" w:rsidRPr="00737870" w:rsidRDefault="00F279E8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79E8" w:rsidRPr="00737870" w:rsidRDefault="00F279E8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</w:t>
      </w:r>
    </w:p>
    <w:p w:rsidR="00F279E8" w:rsidRPr="00737870" w:rsidRDefault="00F279E8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Рук. практики от организации ______________/ _________________/       </w:t>
      </w:r>
    </w:p>
    <w:p w:rsidR="00F279E8" w:rsidRPr="00737870" w:rsidRDefault="00F279E8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79E8" w:rsidRPr="00737870" w:rsidRDefault="00F279E8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79E8" w:rsidRPr="00737870" w:rsidRDefault="00F279E8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79E8" w:rsidRPr="00737870" w:rsidRDefault="00F279E8" w:rsidP="00F2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C39" w:rsidRDefault="001C4C39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13CA" w:rsidRDefault="006913CA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13CA" w:rsidRDefault="006913CA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13CA" w:rsidRDefault="006913CA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13CA" w:rsidRDefault="006913CA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13CA" w:rsidRDefault="006913CA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13CA" w:rsidRDefault="006913CA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13CA" w:rsidRDefault="006913CA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13CA" w:rsidRDefault="006913CA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13CA" w:rsidRDefault="006913CA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13CA" w:rsidRDefault="006913CA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13CA" w:rsidRDefault="006913CA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13CA" w:rsidRDefault="006913CA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13CA" w:rsidRDefault="006913CA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13CA" w:rsidRDefault="006913CA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13CA" w:rsidRDefault="006913CA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13CA" w:rsidRDefault="006913CA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13CA" w:rsidRDefault="006913CA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13CA" w:rsidRDefault="006913CA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13CA" w:rsidRDefault="006913CA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13CA" w:rsidRDefault="006913CA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13CA" w:rsidRDefault="006913CA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13CA" w:rsidRDefault="006913CA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13CA" w:rsidRDefault="006913CA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13CA" w:rsidRDefault="006913CA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13CA" w:rsidRDefault="006913CA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13CA" w:rsidRDefault="006913CA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13CA" w:rsidRPr="00737870" w:rsidRDefault="006913CA" w:rsidP="006913CA">
      <w:pPr>
        <w:widowControl w:val="0"/>
        <w:suppressAutoHyphens/>
        <w:spacing w:after="0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bookmarkStart w:id="19" w:name="_GoBack"/>
      <w:bookmarkEnd w:id="19"/>
      <w:r w:rsidRPr="0073787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Аттестационный лист</w:t>
      </w:r>
    </w:p>
    <w:p w:rsidR="006913CA" w:rsidRPr="00737870" w:rsidRDefault="006913CA" w:rsidP="006913CA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bCs/>
          <w:sz w:val="18"/>
          <w:szCs w:val="16"/>
          <w:lang w:eastAsia="zh-CN"/>
        </w:rPr>
      </w:pPr>
    </w:p>
    <w:p w:rsidR="006913CA" w:rsidRPr="00737870" w:rsidRDefault="006913CA" w:rsidP="006913CA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>студент____________________________________________________________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</w:t>
      </w:r>
    </w:p>
    <w:p w:rsidR="006913CA" w:rsidRPr="00737870" w:rsidRDefault="006913CA" w:rsidP="006913CA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обучающийся ___ курс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специальность</w:t>
      </w: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Pr="00737870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_________________</w:t>
      </w:r>
    </w:p>
    <w:p w:rsidR="006913CA" w:rsidRPr="006913CA" w:rsidRDefault="006913CA" w:rsidP="00691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успешно прошел (а) учебную и производственную практику по Профессиональному модулю </w:t>
      </w:r>
      <w:r w:rsidRPr="00F279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ПМ 0.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7</w:t>
      </w:r>
      <w:r w:rsidRPr="00F279E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zh-CN"/>
        </w:rPr>
        <w:t>_</w:t>
      </w:r>
      <w:r w:rsidRPr="00691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913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рабочим профессиям 12901 Кондитер, 16675 Повар</w:t>
      </w:r>
    </w:p>
    <w:p w:rsidR="006913CA" w:rsidRPr="006913CA" w:rsidRDefault="006913CA" w:rsidP="006913CA">
      <w:pPr>
        <w:widowControl w:val="0"/>
        <w:suppressAutoHyphens/>
        <w:spacing w:after="0" w:line="240" w:lineRule="auto"/>
        <w:ind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6913CA" w:rsidRPr="00737870" w:rsidRDefault="006913CA" w:rsidP="006913C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объеме </w:t>
      </w:r>
      <w:r w:rsidRPr="00737870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108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часов с «___» _____ 201 </w:t>
      </w: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 по «___» _______ 20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 </w:t>
      </w: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>г</w:t>
      </w:r>
    </w:p>
    <w:p w:rsidR="006913CA" w:rsidRPr="00737870" w:rsidRDefault="006913CA" w:rsidP="006913CA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организации ________________________________________________________________ </w:t>
      </w:r>
    </w:p>
    <w:p w:rsidR="006913CA" w:rsidRPr="00737870" w:rsidRDefault="006913CA" w:rsidP="006913CA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  <w:r w:rsidRPr="00737870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наименование организации, юридический адрес</w:t>
      </w:r>
    </w:p>
    <w:p w:rsidR="006913CA" w:rsidRPr="00753CE0" w:rsidRDefault="006913CA" w:rsidP="006913CA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53CE0">
        <w:rPr>
          <w:rFonts w:ascii="Times New Roman" w:hAnsi="Times New Roman" w:cs="Times New Roman"/>
          <w:b/>
        </w:rPr>
        <w:t>Уровень освоения обучающимся профессиональных компетенций</w:t>
      </w:r>
    </w:p>
    <w:tbl>
      <w:tblPr>
        <w:tblW w:w="9815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295"/>
        <w:gridCol w:w="2551"/>
        <w:gridCol w:w="1418"/>
        <w:gridCol w:w="2551"/>
      </w:tblGrid>
      <w:tr w:rsidR="006913CA" w:rsidRPr="00737870" w:rsidTr="00C9156C">
        <w:trPr>
          <w:trHeight w:val="701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913CA" w:rsidRPr="00737870" w:rsidRDefault="006913CA" w:rsidP="00C915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78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Профессиональные компетенции, соответствующие видам профессиональной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CA" w:rsidRPr="00F858D5" w:rsidRDefault="006913CA" w:rsidP="00C915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58D5">
              <w:rPr>
                <w:rFonts w:ascii="Times New Roman" w:hAnsi="Times New Roman" w:cs="Times New Roman"/>
              </w:rPr>
              <w:t>Вид работ, выполненных обучающимся во время практики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913CA" w:rsidRPr="00737870" w:rsidRDefault="006913CA" w:rsidP="00C915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78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Результаты освоения</w:t>
            </w:r>
          </w:p>
          <w:p w:rsidR="006913CA" w:rsidRPr="00737870" w:rsidRDefault="006913CA" w:rsidP="00C915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78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ПК </w:t>
            </w:r>
            <w:r w:rsidRPr="00737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(освоено, не освоено</w:t>
            </w:r>
            <w:r w:rsidRPr="007378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913CA" w:rsidRPr="00737870" w:rsidRDefault="006913CA" w:rsidP="00C915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78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 (по пятибалльной системе) освоения у студента умений и приобретения практического опыта.</w:t>
            </w:r>
          </w:p>
        </w:tc>
      </w:tr>
      <w:tr w:rsidR="006913CA" w:rsidRPr="00737870" w:rsidTr="00C9156C">
        <w:trPr>
          <w:trHeight w:val="318"/>
        </w:trPr>
        <w:tc>
          <w:tcPr>
            <w:tcW w:w="3295" w:type="dxa"/>
            <w:tcMar>
              <w:left w:w="103" w:type="dxa"/>
            </w:tcMar>
          </w:tcPr>
          <w:p w:rsidR="006913CA" w:rsidRPr="00B532C4" w:rsidRDefault="006913CA" w:rsidP="00C9156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7.1</w:t>
            </w:r>
          </w:p>
          <w:p w:rsidR="006913CA" w:rsidRPr="00B532C4" w:rsidRDefault="006913CA" w:rsidP="00C9156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и оформлять блюда из овощей и грибов</w:t>
            </w: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CA" w:rsidRPr="00B532C4" w:rsidRDefault="006913CA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блюда из овощей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:rsidR="006913CA" w:rsidRPr="00B532C4" w:rsidRDefault="006913CA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блюда из грибов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:rsidR="006913CA" w:rsidRPr="00B532C4" w:rsidRDefault="006913CA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схемы приготовления блюд (на которые составлены ТК);</w:t>
            </w:r>
          </w:p>
          <w:p w:rsidR="006913CA" w:rsidRPr="00737870" w:rsidRDefault="006913CA" w:rsidP="00C915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913CA" w:rsidRPr="00737870" w:rsidRDefault="006913CA" w:rsidP="00C915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913CA" w:rsidRPr="00737870" w:rsidRDefault="006913CA" w:rsidP="00C9156C">
            <w:pPr>
              <w:widowControl w:val="0"/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CA" w:rsidRPr="00737870" w:rsidTr="00C9156C">
        <w:trPr>
          <w:trHeight w:val="318"/>
        </w:trPr>
        <w:tc>
          <w:tcPr>
            <w:tcW w:w="3295" w:type="dxa"/>
            <w:tcMar>
              <w:left w:w="103" w:type="dxa"/>
            </w:tcMar>
          </w:tcPr>
          <w:p w:rsidR="006913CA" w:rsidRPr="00B532C4" w:rsidRDefault="006913CA" w:rsidP="00C9156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7.2</w:t>
            </w:r>
          </w:p>
          <w:p w:rsidR="006913CA" w:rsidRPr="00B532C4" w:rsidRDefault="006913CA" w:rsidP="00C9156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и оформлять  блюда  и  гарниры из круп,  бобовых и макаронных  изделий,  яиц,  творога, теста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CA" w:rsidRPr="00B532C4" w:rsidRDefault="006913CA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Технологические карты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приготовления блюд  и  гарниров из круп,  бобовых и макаронных  изделий;  </w:t>
            </w: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блюд из яиц,  творога, теста</w:t>
            </w: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913CA" w:rsidRPr="00B532C4" w:rsidRDefault="006913CA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схемы приготовления блюд (на которые составлены ТК);</w:t>
            </w:r>
          </w:p>
          <w:p w:rsidR="006913CA" w:rsidRPr="00737870" w:rsidRDefault="006913CA" w:rsidP="00C915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913CA" w:rsidRPr="00737870" w:rsidRDefault="006913CA" w:rsidP="00C915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913CA" w:rsidRPr="00737870" w:rsidRDefault="006913CA" w:rsidP="00C9156C">
            <w:pPr>
              <w:widowControl w:val="0"/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CA" w:rsidRPr="00737870" w:rsidTr="00C9156C">
        <w:trPr>
          <w:trHeight w:val="318"/>
        </w:trPr>
        <w:tc>
          <w:tcPr>
            <w:tcW w:w="3295" w:type="dxa"/>
            <w:tcMar>
              <w:left w:w="103" w:type="dxa"/>
            </w:tcMar>
          </w:tcPr>
          <w:p w:rsidR="006913CA" w:rsidRPr="00B532C4" w:rsidRDefault="006913CA" w:rsidP="00C9156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7.3</w:t>
            </w:r>
          </w:p>
          <w:p w:rsidR="006913CA" w:rsidRPr="00B532C4" w:rsidRDefault="006913CA" w:rsidP="00C9156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и оформлять супы и соусы.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CA" w:rsidRPr="00B532C4" w:rsidRDefault="006913CA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Техника безопасности в горячем цехе; </w:t>
            </w:r>
          </w:p>
          <w:p w:rsidR="006913CA" w:rsidRPr="00B532C4" w:rsidRDefault="006913CA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супа;</w:t>
            </w:r>
          </w:p>
          <w:p w:rsidR="006913CA" w:rsidRPr="00B532C4" w:rsidRDefault="006913CA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схема приготовления блюда (на которое составлена ТК);</w:t>
            </w:r>
          </w:p>
          <w:p w:rsidR="006913CA" w:rsidRPr="00B532C4" w:rsidRDefault="006913CA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схема горячего цеха с расстановкой оборудования (описать); </w:t>
            </w:r>
          </w:p>
          <w:p w:rsidR="006913CA" w:rsidRPr="00B532C4" w:rsidRDefault="006913CA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фото кулинарной продукции (на которые составлены ТК).</w:t>
            </w: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:rsidR="006913CA" w:rsidRPr="00B532C4" w:rsidRDefault="006913CA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на горячий соус;</w:t>
            </w:r>
          </w:p>
          <w:p w:rsidR="006913CA" w:rsidRPr="00B532C4" w:rsidRDefault="006913CA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схема приготовления блюда (на которое составлена ТК);</w:t>
            </w:r>
          </w:p>
          <w:p w:rsidR="006913CA" w:rsidRPr="00737870" w:rsidRDefault="006913CA" w:rsidP="00C915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913CA" w:rsidRPr="00737870" w:rsidRDefault="006913CA" w:rsidP="00C915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913CA" w:rsidRPr="00737870" w:rsidRDefault="006913CA" w:rsidP="00C9156C">
            <w:pPr>
              <w:widowControl w:val="0"/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CA" w:rsidRPr="00737870" w:rsidTr="00C9156C">
        <w:trPr>
          <w:trHeight w:val="318"/>
        </w:trPr>
        <w:tc>
          <w:tcPr>
            <w:tcW w:w="3295" w:type="dxa"/>
            <w:tcMar>
              <w:left w:w="103" w:type="dxa"/>
            </w:tcMar>
          </w:tcPr>
          <w:p w:rsidR="006913CA" w:rsidRPr="00B532C4" w:rsidRDefault="006913CA" w:rsidP="00C9156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7.4</w:t>
            </w:r>
          </w:p>
          <w:p w:rsidR="006913CA" w:rsidRPr="00B532C4" w:rsidRDefault="006913CA" w:rsidP="00C9156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и оформлять блюда из рыбы</w:t>
            </w: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CA" w:rsidRPr="00B532C4" w:rsidRDefault="006913CA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Технологические карты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блюд  из рыбы с костным скелетом;</w:t>
            </w:r>
          </w:p>
          <w:p w:rsidR="006913CA" w:rsidRPr="00B532C4" w:rsidRDefault="006913CA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блюд из рыбы с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хрящевым скелетом;</w:t>
            </w:r>
          </w:p>
          <w:p w:rsidR="006913CA" w:rsidRPr="00B532C4" w:rsidRDefault="006913CA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схемы приготовления блюд (на которые составлены ТК);</w:t>
            </w:r>
          </w:p>
          <w:p w:rsidR="006913CA" w:rsidRPr="00737870" w:rsidRDefault="006913CA" w:rsidP="00C915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913CA" w:rsidRPr="00737870" w:rsidRDefault="006913CA" w:rsidP="00C915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913CA" w:rsidRPr="00737870" w:rsidRDefault="006913CA" w:rsidP="00C9156C">
            <w:pPr>
              <w:widowControl w:val="0"/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CA" w:rsidRPr="00737870" w:rsidTr="00C9156C">
        <w:trPr>
          <w:trHeight w:val="318"/>
        </w:trPr>
        <w:tc>
          <w:tcPr>
            <w:tcW w:w="3295" w:type="dxa"/>
            <w:tcMar>
              <w:left w:w="103" w:type="dxa"/>
            </w:tcMar>
          </w:tcPr>
          <w:p w:rsidR="006913CA" w:rsidRPr="00B532C4" w:rsidRDefault="006913CA" w:rsidP="00C9156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7.5</w:t>
            </w:r>
          </w:p>
          <w:p w:rsidR="006913CA" w:rsidRPr="00B532C4" w:rsidRDefault="006913CA" w:rsidP="00C9156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и оформлять блюда из  мяса и  домашней птицы.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CA" w:rsidRPr="00B532C4" w:rsidRDefault="006913CA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Технологические карты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блюд  из  мяса;.</w:t>
            </w:r>
          </w:p>
          <w:p w:rsidR="006913CA" w:rsidRPr="00B532C4" w:rsidRDefault="006913CA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Технологическая карта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блюд из  домашней птицы</w:t>
            </w: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913CA" w:rsidRPr="00B532C4" w:rsidRDefault="006913CA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схемы приготовления блюд (на которые составлены ТК);</w:t>
            </w:r>
          </w:p>
          <w:p w:rsidR="006913CA" w:rsidRPr="00737870" w:rsidRDefault="006913CA" w:rsidP="00C915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913CA" w:rsidRPr="00737870" w:rsidRDefault="006913CA" w:rsidP="00C915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913CA" w:rsidRPr="00737870" w:rsidRDefault="006913CA" w:rsidP="00C9156C">
            <w:pPr>
              <w:widowControl w:val="0"/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CA" w:rsidRPr="00737870" w:rsidTr="00C9156C">
        <w:trPr>
          <w:trHeight w:val="318"/>
        </w:trPr>
        <w:tc>
          <w:tcPr>
            <w:tcW w:w="3295" w:type="dxa"/>
            <w:tcMar>
              <w:left w:w="103" w:type="dxa"/>
            </w:tcMar>
          </w:tcPr>
          <w:p w:rsidR="006913CA" w:rsidRPr="00B532C4" w:rsidRDefault="006913CA" w:rsidP="00C9156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7.6</w:t>
            </w:r>
          </w:p>
          <w:p w:rsidR="006913CA" w:rsidRPr="00B532C4" w:rsidRDefault="006913CA" w:rsidP="00C9156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и оформлять холодные блюда и закуски.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CA" w:rsidRPr="00B532C4" w:rsidRDefault="006913CA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Техника безопасности в холодном цехе </w:t>
            </w:r>
          </w:p>
          <w:p w:rsidR="006913CA" w:rsidRPr="00B532C4" w:rsidRDefault="006913CA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канапе;</w:t>
            </w:r>
          </w:p>
          <w:p w:rsidR="006913CA" w:rsidRPr="00B532C4" w:rsidRDefault="006913CA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холодной закуски;</w:t>
            </w:r>
          </w:p>
          <w:p w:rsidR="006913CA" w:rsidRPr="00B532C4" w:rsidRDefault="006913CA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схемы приготовления блюд (на которые составлены ТК);</w:t>
            </w:r>
          </w:p>
          <w:p w:rsidR="006913CA" w:rsidRPr="00B532C4" w:rsidRDefault="006913CA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схема холодного цеха с расстановкой оборудования (описать); </w:t>
            </w:r>
          </w:p>
          <w:p w:rsidR="006913CA" w:rsidRPr="00B532C4" w:rsidRDefault="006913CA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  <w:p w:rsidR="006913CA" w:rsidRPr="00B532C4" w:rsidRDefault="006913CA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холодного блюда из рыбы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:rsidR="006913CA" w:rsidRPr="00B532C4" w:rsidRDefault="006913CA" w:rsidP="00C9156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карта </w:t>
            </w:r>
          </w:p>
          <w:p w:rsidR="006913CA" w:rsidRPr="00B532C4" w:rsidRDefault="006913CA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холодного блюда из мяса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:rsidR="006913CA" w:rsidRPr="00B532C4" w:rsidRDefault="006913CA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холодного блюда из </w:t>
            </w:r>
          </w:p>
          <w:p w:rsidR="006913CA" w:rsidRPr="00B532C4" w:rsidRDefault="006913CA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сельскохозяйственной (домашней) птицы;</w:t>
            </w:r>
          </w:p>
          <w:p w:rsidR="006913CA" w:rsidRPr="00B532C4" w:rsidRDefault="006913CA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схемы приготовления блюд (на которые составлены ТК);</w:t>
            </w:r>
          </w:p>
          <w:p w:rsidR="006913CA" w:rsidRPr="00737870" w:rsidRDefault="006913CA" w:rsidP="00C915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913CA" w:rsidRPr="00737870" w:rsidRDefault="006913CA" w:rsidP="00C915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913CA" w:rsidRPr="00737870" w:rsidRDefault="006913CA" w:rsidP="00C9156C">
            <w:pPr>
              <w:widowControl w:val="0"/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CA" w:rsidRPr="00737870" w:rsidTr="00C9156C">
        <w:trPr>
          <w:trHeight w:val="318"/>
        </w:trPr>
        <w:tc>
          <w:tcPr>
            <w:tcW w:w="3295" w:type="dxa"/>
            <w:tcMar>
              <w:left w:w="103" w:type="dxa"/>
            </w:tcMar>
          </w:tcPr>
          <w:p w:rsidR="006913CA" w:rsidRPr="00B532C4" w:rsidRDefault="006913CA" w:rsidP="00C9156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7.7</w:t>
            </w:r>
          </w:p>
          <w:p w:rsidR="006913CA" w:rsidRPr="00B532C4" w:rsidRDefault="006913CA" w:rsidP="00C9156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и оформлять сладкие блюда и напитки.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CA" w:rsidRPr="00B532C4" w:rsidRDefault="006913CA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сладкие блюда и напитки.</w:t>
            </w:r>
          </w:p>
          <w:p w:rsidR="006913CA" w:rsidRPr="00B532C4" w:rsidRDefault="006913CA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холодного блюда из мяса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:rsidR="006913CA" w:rsidRPr="00B532C4" w:rsidRDefault="006913CA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холодного блюда из </w:t>
            </w:r>
          </w:p>
          <w:p w:rsidR="006913CA" w:rsidRPr="00B532C4" w:rsidRDefault="006913CA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сельскохозяйственной (домашней) птицы;</w:t>
            </w:r>
          </w:p>
          <w:p w:rsidR="006913CA" w:rsidRPr="00B532C4" w:rsidRDefault="006913CA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схемы приготовления блюд (на которые составлены ТК);</w:t>
            </w:r>
          </w:p>
          <w:p w:rsidR="006913CA" w:rsidRPr="00737870" w:rsidRDefault="006913CA" w:rsidP="00C915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913CA" w:rsidRPr="00737870" w:rsidRDefault="006913CA" w:rsidP="00C915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913CA" w:rsidRPr="00737870" w:rsidRDefault="006913CA" w:rsidP="00C9156C">
            <w:pPr>
              <w:widowControl w:val="0"/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CA" w:rsidRPr="00737870" w:rsidTr="00C9156C">
        <w:trPr>
          <w:trHeight w:val="318"/>
        </w:trPr>
        <w:tc>
          <w:tcPr>
            <w:tcW w:w="3295" w:type="dxa"/>
            <w:tcMar>
              <w:left w:w="103" w:type="dxa"/>
            </w:tcMar>
          </w:tcPr>
          <w:p w:rsidR="006913CA" w:rsidRPr="00B532C4" w:rsidRDefault="006913CA" w:rsidP="00C9156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7.8</w:t>
            </w:r>
          </w:p>
          <w:p w:rsidR="006913CA" w:rsidRPr="00B532C4" w:rsidRDefault="006913CA" w:rsidP="00C9156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и оформлять хлебобулочные, мучные и кондитерские   изделия.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CA" w:rsidRPr="00B532C4" w:rsidRDefault="006913CA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Техника безопасности в кондитерском цехе; </w:t>
            </w:r>
          </w:p>
          <w:p w:rsidR="006913CA" w:rsidRPr="00B532C4" w:rsidRDefault="006913CA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сдобного теста;</w:t>
            </w:r>
          </w:p>
          <w:p w:rsidR="006913CA" w:rsidRPr="00B532C4" w:rsidRDefault="006913CA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сдобного изделия;</w:t>
            </w:r>
          </w:p>
          <w:p w:rsidR="006913CA" w:rsidRPr="00B532C4" w:rsidRDefault="006913CA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схема приготовления блюд (на которые составлена ТК);</w:t>
            </w:r>
          </w:p>
          <w:p w:rsidR="006913CA" w:rsidRPr="00B532C4" w:rsidRDefault="006913CA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схема кондитерского цеха с расстановкой оборудования (описать); </w:t>
            </w:r>
          </w:p>
          <w:p w:rsidR="006913CA" w:rsidRPr="00B532C4" w:rsidRDefault="006913CA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  <w:p w:rsidR="006913CA" w:rsidRPr="00B532C4" w:rsidRDefault="006913CA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на бисквит (или любое другое тесто, используемое для коржа);</w:t>
            </w:r>
          </w:p>
          <w:p w:rsidR="006913CA" w:rsidRPr="00B532C4" w:rsidRDefault="006913CA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на крем;</w:t>
            </w:r>
          </w:p>
          <w:p w:rsidR="006913CA" w:rsidRPr="00B532C4" w:rsidRDefault="006913CA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на торт;</w:t>
            </w:r>
          </w:p>
          <w:p w:rsidR="006913CA" w:rsidRPr="00B532C4" w:rsidRDefault="006913CA" w:rsidP="00C915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схема приготовления </w:t>
            </w: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блюда (на которое составлена ТК);</w:t>
            </w:r>
          </w:p>
          <w:p w:rsidR="006913CA" w:rsidRPr="00737870" w:rsidRDefault="006913CA" w:rsidP="00C915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2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913CA" w:rsidRPr="00737870" w:rsidRDefault="006913CA" w:rsidP="00C915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913CA" w:rsidRPr="00737870" w:rsidRDefault="006913CA" w:rsidP="00C9156C">
            <w:pPr>
              <w:widowControl w:val="0"/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913CA" w:rsidRPr="00737870" w:rsidRDefault="006913CA" w:rsidP="006913CA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13CA" w:rsidRPr="00737870" w:rsidRDefault="006913CA" w:rsidP="006913CA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Оценка дифференцированного зачёта __________________________</w:t>
      </w:r>
    </w:p>
    <w:p w:rsidR="006913CA" w:rsidRPr="00737870" w:rsidRDefault="006913CA" w:rsidP="006913CA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87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(оценивает рук. практики от ОУ)</w:t>
      </w:r>
    </w:p>
    <w:p w:rsidR="006913CA" w:rsidRPr="00737870" w:rsidRDefault="006913CA" w:rsidP="006913C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13CA" w:rsidRPr="00737870" w:rsidRDefault="006913CA" w:rsidP="006913C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Дата «___» _______ 20___    </w:t>
      </w:r>
    </w:p>
    <w:p w:rsidR="006913CA" w:rsidRPr="00737870" w:rsidRDefault="006913CA" w:rsidP="006913C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13CA" w:rsidRPr="00737870" w:rsidRDefault="006913CA" w:rsidP="006913C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Рук. практики КГТК ______________/ _____________/    </w:t>
      </w:r>
    </w:p>
    <w:p w:rsidR="006913CA" w:rsidRPr="00737870" w:rsidRDefault="006913CA" w:rsidP="006913C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13CA" w:rsidRPr="00737870" w:rsidRDefault="006913CA" w:rsidP="006913C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13CA" w:rsidRPr="00737870" w:rsidRDefault="006913CA" w:rsidP="006913C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</w:t>
      </w:r>
    </w:p>
    <w:p w:rsidR="006913CA" w:rsidRPr="00737870" w:rsidRDefault="006913CA" w:rsidP="006913C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8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Рук. практики от организации ______________/ _________________/       </w:t>
      </w:r>
    </w:p>
    <w:p w:rsidR="006913CA" w:rsidRPr="00737870" w:rsidRDefault="006913CA" w:rsidP="006913C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13CA" w:rsidRPr="00737870" w:rsidRDefault="006913CA" w:rsidP="006913C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13CA" w:rsidRPr="00737870" w:rsidRDefault="006913CA" w:rsidP="006913C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13CA" w:rsidRPr="00737870" w:rsidRDefault="006913CA" w:rsidP="006913C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13CA" w:rsidRDefault="006913CA" w:rsidP="00691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C39" w:rsidRDefault="001C4C39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C39" w:rsidRDefault="001C4C39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C39" w:rsidRDefault="001C4C39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C39" w:rsidRDefault="001C4C39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C39" w:rsidRDefault="001C4C39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C39" w:rsidRDefault="001C4C39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C39" w:rsidRDefault="001C4C39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C39" w:rsidRDefault="001C4C39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C39" w:rsidRDefault="001C4C39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C39" w:rsidRDefault="001C4C39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C39" w:rsidRDefault="001C4C39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C39" w:rsidRDefault="001C4C39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C39" w:rsidRDefault="001C4C39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C39" w:rsidRDefault="001C4C39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C39" w:rsidRDefault="001C4C39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C39" w:rsidRDefault="001C4C39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C39" w:rsidRDefault="001C4C39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C39" w:rsidRDefault="001C4C39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C39" w:rsidRDefault="001C4C39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C39" w:rsidRDefault="001C4C39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C39" w:rsidRDefault="001C4C39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C39" w:rsidRDefault="001C4C39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C39" w:rsidRDefault="001C4C39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C39" w:rsidRDefault="001C4C39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C39" w:rsidRDefault="001C4C39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C39" w:rsidRDefault="001C4C39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C39" w:rsidRDefault="001C4C39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C39" w:rsidRDefault="001C4C39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C39" w:rsidRDefault="001C4C39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C39" w:rsidRDefault="001C4C39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C39" w:rsidRDefault="001C4C39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C39" w:rsidRDefault="001C4C39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C39" w:rsidRDefault="001C4C39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C39" w:rsidRDefault="001C4C39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C39" w:rsidRDefault="001C4C39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C39" w:rsidRDefault="001C4C39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C39" w:rsidRDefault="001C4C39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C39" w:rsidRDefault="001C4C39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C39" w:rsidRDefault="001C4C39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C39" w:rsidRPr="00B532C4" w:rsidRDefault="001C4C39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42C3" w:rsidRDefault="006442C3" w:rsidP="00B532C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Аттестационный лист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освоение общих компетенций 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4"/>
          <w:lang w:eastAsia="ru-RU"/>
        </w:rPr>
        <w:t>студент_____________________________________________________________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курс________  специальность  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4"/>
          <w:lang w:eastAsia="ru-RU"/>
        </w:rPr>
        <w:t>успешно освоил общие компетенции (ОК)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организации ________________________________________________________________ 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32C4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организации, юридический адрес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6520"/>
        <w:gridCol w:w="1985"/>
      </w:tblGrid>
      <w:tr w:rsidR="00B532C4" w:rsidRPr="00B532C4" w:rsidTr="00AE302F">
        <w:trPr>
          <w:trHeight w:val="701"/>
        </w:trPr>
        <w:tc>
          <w:tcPr>
            <w:tcW w:w="1560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6520" w:type="dxa"/>
            <w:vAlign w:val="center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  <w:tc>
          <w:tcPr>
            <w:tcW w:w="1985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 освоения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(освоено, не освоено)</w:t>
            </w:r>
          </w:p>
        </w:tc>
      </w:tr>
      <w:tr w:rsidR="00B532C4" w:rsidRPr="00B532C4" w:rsidTr="00AE302F">
        <w:trPr>
          <w:trHeight w:val="265"/>
        </w:trPr>
        <w:tc>
          <w:tcPr>
            <w:tcW w:w="1560" w:type="dxa"/>
          </w:tcPr>
          <w:p w:rsidR="00B532C4" w:rsidRPr="00B532C4" w:rsidRDefault="00B532C4" w:rsidP="00B532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652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985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2C4" w:rsidRPr="00B532C4" w:rsidTr="00AE302F">
        <w:trPr>
          <w:trHeight w:val="318"/>
        </w:trPr>
        <w:tc>
          <w:tcPr>
            <w:tcW w:w="1560" w:type="dxa"/>
          </w:tcPr>
          <w:p w:rsidR="00B532C4" w:rsidRPr="00B532C4" w:rsidRDefault="00B532C4" w:rsidP="00B532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652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985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2C4" w:rsidRPr="00B532C4" w:rsidTr="00AE302F">
        <w:trPr>
          <w:trHeight w:val="318"/>
        </w:trPr>
        <w:tc>
          <w:tcPr>
            <w:tcW w:w="1560" w:type="dxa"/>
          </w:tcPr>
          <w:p w:rsidR="00B532C4" w:rsidRPr="00B532C4" w:rsidRDefault="00B532C4" w:rsidP="00B532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652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985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2C4" w:rsidRPr="00B532C4" w:rsidTr="00AE302F">
        <w:trPr>
          <w:trHeight w:val="318"/>
        </w:trPr>
        <w:tc>
          <w:tcPr>
            <w:tcW w:w="1560" w:type="dxa"/>
          </w:tcPr>
          <w:p w:rsidR="00B532C4" w:rsidRPr="00B532C4" w:rsidRDefault="00B532C4" w:rsidP="00B532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652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1985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532C4" w:rsidRPr="00B532C4" w:rsidTr="00AE302F">
        <w:trPr>
          <w:trHeight w:val="407"/>
        </w:trPr>
        <w:tc>
          <w:tcPr>
            <w:tcW w:w="1560" w:type="dxa"/>
          </w:tcPr>
          <w:p w:rsidR="00B532C4" w:rsidRPr="00B532C4" w:rsidRDefault="00B532C4" w:rsidP="00B532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6520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1985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532C4" w:rsidRPr="00B532C4" w:rsidTr="00AE302F">
        <w:trPr>
          <w:trHeight w:val="407"/>
        </w:trPr>
        <w:tc>
          <w:tcPr>
            <w:tcW w:w="1560" w:type="dxa"/>
          </w:tcPr>
          <w:p w:rsidR="00B532C4" w:rsidRPr="00B532C4" w:rsidRDefault="00B532C4" w:rsidP="00B532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6520" w:type="dxa"/>
          </w:tcPr>
          <w:p w:rsidR="00B532C4" w:rsidRPr="00B532C4" w:rsidRDefault="00B532C4" w:rsidP="00B532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985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532C4" w:rsidRPr="00B532C4" w:rsidTr="00AE302F">
        <w:trPr>
          <w:trHeight w:val="407"/>
        </w:trPr>
        <w:tc>
          <w:tcPr>
            <w:tcW w:w="1560" w:type="dxa"/>
          </w:tcPr>
          <w:p w:rsidR="00B532C4" w:rsidRPr="00B532C4" w:rsidRDefault="00B532C4" w:rsidP="00B532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6520" w:type="dxa"/>
          </w:tcPr>
          <w:p w:rsidR="00B532C4" w:rsidRPr="00B532C4" w:rsidRDefault="00B532C4" w:rsidP="00B532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готовым к смене технологий в профессиональной деятельности.</w:t>
            </w:r>
          </w:p>
          <w:p w:rsidR="00B532C4" w:rsidRPr="00B532C4" w:rsidRDefault="00B532C4" w:rsidP="00B532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«___» _______ 20___                    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Рук. практики от организации _____________/ _________________/       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Рук. практики КГТК ______________/ ___________________/                                                                     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32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br w:type="page"/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32C4" w:rsidRPr="00B532C4" w:rsidRDefault="00B532C4" w:rsidP="00B532C4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Приложение 6</w:t>
      </w:r>
    </w:p>
    <w:p w:rsidR="00B532C4" w:rsidRPr="00B532C4" w:rsidRDefault="00B532C4" w:rsidP="00B532C4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C4" w:rsidRPr="00B532C4" w:rsidRDefault="00B532C4" w:rsidP="00B532C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ОТЗЫВ ПРАКТИКАНТА О ПРОХОЖДЕНИИ ПРАКТИКИ</w:t>
      </w:r>
    </w:p>
    <w:p w:rsidR="00B532C4" w:rsidRPr="00B532C4" w:rsidRDefault="00B532C4" w:rsidP="00B532C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120" w:line="360" w:lineRule="auto"/>
        <w:ind w:left="283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 w:rsidRPr="00B532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Фамилия Имя</w:t>
      </w: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студент группы </w:t>
      </w:r>
      <w:r w:rsidRPr="00B532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№_______</w:t>
      </w: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проходил практику на _________________________________________________________________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firstLine="6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Завершившая практика совпала/не совпала с моими ожиданиями в том, что_________________________________________________________________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firstLine="6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B532C4" w:rsidRPr="00B532C4" w:rsidTr="00AE302F">
        <w:tc>
          <w:tcPr>
            <w:tcW w:w="9857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32C4" w:rsidRPr="00B532C4" w:rsidTr="00AE302F">
        <w:tc>
          <w:tcPr>
            <w:tcW w:w="9857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32C4" w:rsidRPr="00B532C4" w:rsidTr="00AE302F">
        <w:tc>
          <w:tcPr>
            <w:tcW w:w="9857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32C4" w:rsidRPr="00B532C4" w:rsidTr="00AE302F">
        <w:tc>
          <w:tcPr>
            <w:tcW w:w="9857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главным достижением во время прохождения практики я считаю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B532C4" w:rsidRPr="00B532C4" w:rsidTr="00AE302F">
        <w:tc>
          <w:tcPr>
            <w:tcW w:w="9857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32C4" w:rsidRPr="00B532C4" w:rsidTr="00AE302F">
        <w:tc>
          <w:tcPr>
            <w:tcW w:w="9857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32C4" w:rsidRPr="00B532C4" w:rsidTr="00AE302F">
        <w:tc>
          <w:tcPr>
            <w:tcW w:w="9857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32C4" w:rsidRPr="00B532C4" w:rsidTr="00AE302F">
        <w:tc>
          <w:tcPr>
            <w:tcW w:w="9857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32C4" w:rsidRPr="00B532C4" w:rsidTr="00AE302F">
        <w:tc>
          <w:tcPr>
            <w:tcW w:w="9857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важным для формирования опыта практической деятельности было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B532C4" w:rsidRPr="00B532C4" w:rsidTr="00AE302F">
        <w:tc>
          <w:tcPr>
            <w:tcW w:w="9857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32C4" w:rsidRPr="00B532C4" w:rsidTr="00AE302F">
        <w:tc>
          <w:tcPr>
            <w:tcW w:w="9857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32C4" w:rsidRPr="00B532C4" w:rsidTr="00AE302F">
        <w:tc>
          <w:tcPr>
            <w:tcW w:w="9857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32C4" w:rsidRPr="00B532C4" w:rsidTr="00AE302F">
        <w:tc>
          <w:tcPr>
            <w:tcW w:w="9857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32C4" w:rsidRPr="00B532C4" w:rsidTr="00AE302F">
        <w:tc>
          <w:tcPr>
            <w:tcW w:w="9857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32C4" w:rsidRPr="00B532C4" w:rsidTr="00AE302F">
        <w:tc>
          <w:tcPr>
            <w:tcW w:w="9857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Прохождение практики повлияло/не повлияло на возможный выбор места работы в будущем, так как 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32C4" w:rsidRPr="00B532C4" w:rsidTr="00AE302F">
        <w:tc>
          <w:tcPr>
            <w:tcW w:w="9857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32C4" w:rsidRPr="00B532C4" w:rsidTr="00AE302F">
        <w:tc>
          <w:tcPr>
            <w:tcW w:w="9857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32C4" w:rsidRPr="00B532C4" w:rsidTr="00AE302F">
        <w:tc>
          <w:tcPr>
            <w:tcW w:w="9857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32C4" w:rsidRPr="00B532C4" w:rsidTr="00AE302F">
        <w:tc>
          <w:tcPr>
            <w:tcW w:w="9857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B532C4" w:rsidRPr="00B532C4" w:rsidTr="00AE302F">
        <w:trPr>
          <w:trHeight w:val="322"/>
        </w:trPr>
        <w:tc>
          <w:tcPr>
            <w:tcW w:w="9829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32C4" w:rsidRPr="00B532C4" w:rsidTr="00AE302F">
        <w:trPr>
          <w:trHeight w:val="322"/>
        </w:trPr>
        <w:tc>
          <w:tcPr>
            <w:tcW w:w="9829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32C4" w:rsidRPr="00B532C4" w:rsidTr="00AE302F">
        <w:trPr>
          <w:trHeight w:val="308"/>
        </w:trPr>
        <w:tc>
          <w:tcPr>
            <w:tcW w:w="9829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32C4" w:rsidRPr="00B532C4" w:rsidTr="00AE302F">
        <w:trPr>
          <w:trHeight w:val="322"/>
        </w:trPr>
        <w:tc>
          <w:tcPr>
            <w:tcW w:w="9829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Студент(ка)                   ______________                    ______________________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page"/>
      </w:r>
    </w:p>
    <w:p w:rsidR="00B532C4" w:rsidRPr="00B532C4" w:rsidRDefault="00B532C4" w:rsidP="00B532C4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Приложение 7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B532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 w:rsidRPr="00B532C4">
        <w:rPr>
          <w:rFonts w:ascii="Times New Roman" w:eastAsia="Calibri" w:hAnsi="Times New Roman" w:cs="Times New Roman"/>
          <w:b/>
          <w:sz w:val="28"/>
          <w:szCs w:val="28"/>
        </w:rPr>
        <w:t>ЗАКЛЮЧЕНИЕ / ОТЗЫВ</w:t>
      </w:r>
    </w:p>
    <w:p w:rsidR="00B532C4" w:rsidRPr="00B532C4" w:rsidRDefault="00B532C4" w:rsidP="00B532C4">
      <w:pPr>
        <w:spacing w:after="0" w:line="240" w:lineRule="auto"/>
        <w:ind w:left="-426" w:right="-99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32C4">
        <w:rPr>
          <w:rFonts w:ascii="Times New Roman" w:eastAsia="Calibri" w:hAnsi="Times New Roman" w:cs="Times New Roman"/>
          <w:sz w:val="28"/>
          <w:szCs w:val="28"/>
        </w:rPr>
        <w:t>о достигнутом уровне квалификации</w:t>
      </w:r>
    </w:p>
    <w:p w:rsidR="00B532C4" w:rsidRPr="00B532C4" w:rsidRDefault="00B532C4" w:rsidP="00B532C4">
      <w:pPr>
        <w:spacing w:after="0" w:line="240" w:lineRule="auto"/>
        <w:ind w:left="-426" w:right="-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32C4" w:rsidRPr="00B532C4" w:rsidRDefault="00B532C4" w:rsidP="00B532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2C4">
        <w:rPr>
          <w:rFonts w:ascii="Times New Roman" w:eastAsia="Calibri" w:hAnsi="Times New Roman" w:cs="Times New Roman"/>
          <w:sz w:val="28"/>
          <w:szCs w:val="28"/>
        </w:rPr>
        <w:t>Составлено «___» _____________ 201__г. о том, что студент ____________________</w:t>
      </w:r>
    </w:p>
    <w:p w:rsidR="00B532C4" w:rsidRPr="006442C3" w:rsidRDefault="00B532C4" w:rsidP="00B532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32C4">
        <w:rPr>
          <w:rFonts w:ascii="Times New Roman" w:eastAsia="Calibri" w:hAnsi="Times New Roman" w:cs="Times New Roman"/>
          <w:sz w:val="28"/>
          <w:szCs w:val="28"/>
        </w:rPr>
        <w:t xml:space="preserve">с ___________________ </w:t>
      </w:r>
      <w:r w:rsidRPr="006442C3">
        <w:rPr>
          <w:rFonts w:ascii="Times New Roman" w:eastAsia="Calibri" w:hAnsi="Times New Roman" w:cs="Times New Roman"/>
          <w:sz w:val="28"/>
          <w:szCs w:val="28"/>
        </w:rPr>
        <w:t xml:space="preserve">201__ г. по _________________201__ г. самостоятельно выполнил </w:t>
      </w:r>
      <w:r w:rsidR="00F344A6" w:rsidRPr="006442C3">
        <w:rPr>
          <w:rFonts w:ascii="Times New Roman" w:eastAsia="Calibri" w:hAnsi="Times New Roman" w:cs="Times New Roman"/>
          <w:sz w:val="28"/>
          <w:szCs w:val="28"/>
        </w:rPr>
        <w:t>пробные работы по</w:t>
      </w:r>
      <w:r w:rsidRPr="006442C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344A6" w:rsidRPr="006442C3">
        <w:rPr>
          <w:rFonts w:ascii="Times New Roman" w:eastAsia="Calibri" w:hAnsi="Times New Roman" w:cs="Times New Roman"/>
          <w:sz w:val="28"/>
          <w:szCs w:val="28"/>
        </w:rPr>
        <w:t>профессиям:</w:t>
      </w:r>
      <w:r w:rsidR="006442C3" w:rsidRPr="006442C3">
        <w:rPr>
          <w:rFonts w:ascii="Times New Roman" w:eastAsia="Calibri" w:hAnsi="Times New Roman" w:cs="Times New Roman"/>
          <w:sz w:val="28"/>
          <w:szCs w:val="28"/>
        </w:rPr>
        <w:t>повар-кондитер</w:t>
      </w:r>
      <w:r w:rsidRPr="006442C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B532C4" w:rsidRPr="006442C3" w:rsidRDefault="00B532C4" w:rsidP="00B532C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442C3">
        <w:rPr>
          <w:rFonts w:ascii="Times New Roman" w:eastAsia="Calibri" w:hAnsi="Times New Roman" w:cs="Times New Roman"/>
          <w:sz w:val="20"/>
          <w:szCs w:val="20"/>
        </w:rPr>
        <w:t>(по профессии, специальности)</w:t>
      </w:r>
    </w:p>
    <w:p w:rsidR="00B532C4" w:rsidRPr="006442C3" w:rsidRDefault="00B532C4" w:rsidP="00B532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2C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B532C4" w:rsidRPr="006442C3" w:rsidRDefault="00B532C4" w:rsidP="00B532C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442C3">
        <w:rPr>
          <w:rFonts w:ascii="Times New Roman" w:eastAsia="Calibri" w:hAnsi="Times New Roman" w:cs="Times New Roman"/>
          <w:sz w:val="20"/>
          <w:szCs w:val="20"/>
        </w:rPr>
        <w:t>(наименование организации, участка, отдела и т.п.)</w:t>
      </w:r>
    </w:p>
    <w:p w:rsidR="00B532C4" w:rsidRPr="006442C3" w:rsidRDefault="00B532C4" w:rsidP="00B532C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532C4" w:rsidRPr="00B532C4" w:rsidRDefault="00B532C4" w:rsidP="00B532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2C3">
        <w:rPr>
          <w:rFonts w:ascii="Times New Roman" w:eastAsia="Calibri" w:hAnsi="Times New Roman" w:cs="Times New Roman"/>
          <w:sz w:val="28"/>
          <w:szCs w:val="28"/>
        </w:rPr>
        <w:t>и достиг следующих производственных показателей (правильность, самостоятельность ведения технологического процесса, выполнения установленных норм, качественные показатели</w:t>
      </w:r>
      <w:r w:rsidRPr="00B532C4">
        <w:rPr>
          <w:rFonts w:ascii="Times New Roman" w:eastAsia="Calibri" w:hAnsi="Times New Roman" w:cs="Times New Roman"/>
          <w:sz w:val="28"/>
          <w:szCs w:val="28"/>
        </w:rPr>
        <w:t>, умения и навыки управления механизмами, пользование инструментами, приспособлениями, соблюдение правил техники безопасности, ведение и анализ финансовых документов, практика общения, организаторские способности, исполнительская дисциплина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2C4" w:rsidRPr="00B532C4" w:rsidRDefault="00B532C4" w:rsidP="00B532C4">
      <w:pPr>
        <w:spacing w:after="0" w:line="240" w:lineRule="auto"/>
        <w:ind w:left="567" w:hanging="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32C4" w:rsidRPr="00B532C4" w:rsidRDefault="00B532C4" w:rsidP="00B532C4">
      <w:pPr>
        <w:spacing w:after="0" w:line="240" w:lineRule="auto"/>
        <w:ind w:left="-426" w:right="-426"/>
        <w:rPr>
          <w:rFonts w:ascii="Times New Roman" w:eastAsia="Calibri" w:hAnsi="Times New Roman" w:cs="Times New Roman"/>
          <w:sz w:val="28"/>
          <w:szCs w:val="28"/>
        </w:rPr>
      </w:pPr>
      <w:r w:rsidRPr="00B532C4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F344A6">
        <w:rPr>
          <w:rFonts w:ascii="Times New Roman" w:eastAsia="Calibri" w:hAnsi="Times New Roman" w:cs="Times New Roman"/>
          <w:sz w:val="28"/>
          <w:szCs w:val="28"/>
        </w:rPr>
        <w:t>пробной</w:t>
      </w:r>
      <w:r w:rsidRPr="00B532C4">
        <w:rPr>
          <w:rFonts w:ascii="Times New Roman" w:eastAsia="Calibri" w:hAnsi="Times New Roman" w:cs="Times New Roman"/>
          <w:sz w:val="28"/>
          <w:szCs w:val="28"/>
        </w:rPr>
        <w:t xml:space="preserve"> работе и достигнутым производственным показателям практикант </w:t>
      </w:r>
    </w:p>
    <w:p w:rsidR="00B532C4" w:rsidRPr="00B532C4" w:rsidRDefault="00B532C4" w:rsidP="00B532C4">
      <w:pPr>
        <w:spacing w:after="0" w:line="240" w:lineRule="auto"/>
        <w:ind w:left="-426" w:right="-426"/>
        <w:rPr>
          <w:rFonts w:ascii="Times New Roman" w:eastAsia="Calibri" w:hAnsi="Times New Roman" w:cs="Times New Roman"/>
          <w:sz w:val="28"/>
          <w:szCs w:val="28"/>
        </w:rPr>
      </w:pPr>
    </w:p>
    <w:p w:rsidR="00B532C4" w:rsidRPr="00B532C4" w:rsidRDefault="00B532C4" w:rsidP="00B532C4">
      <w:pPr>
        <w:spacing w:after="0" w:line="240" w:lineRule="auto"/>
        <w:ind w:left="-426" w:right="-426"/>
        <w:rPr>
          <w:rFonts w:ascii="Times New Roman" w:eastAsia="Calibri" w:hAnsi="Times New Roman" w:cs="Times New Roman"/>
          <w:sz w:val="28"/>
          <w:szCs w:val="28"/>
        </w:rPr>
      </w:pPr>
      <w:r w:rsidRPr="00B532C4">
        <w:rPr>
          <w:rFonts w:ascii="Times New Roman" w:eastAsia="Calibri" w:hAnsi="Times New Roman" w:cs="Times New Roman"/>
          <w:sz w:val="28"/>
          <w:szCs w:val="28"/>
        </w:rPr>
        <w:t>получает оценку:        __________________________________________</w:t>
      </w:r>
    </w:p>
    <w:p w:rsidR="00B532C4" w:rsidRPr="00B532C4" w:rsidRDefault="00B532C4" w:rsidP="00B532C4">
      <w:pPr>
        <w:spacing w:after="0" w:line="240" w:lineRule="auto"/>
        <w:ind w:left="-426" w:right="-426"/>
        <w:rPr>
          <w:rFonts w:ascii="Times New Roman" w:eastAsia="Calibri" w:hAnsi="Times New Roman" w:cs="Times New Roman"/>
          <w:sz w:val="28"/>
          <w:szCs w:val="28"/>
        </w:rPr>
      </w:pPr>
    </w:p>
    <w:p w:rsidR="00B532C4" w:rsidRPr="00B532C4" w:rsidRDefault="00B532C4" w:rsidP="00B532C4">
      <w:pPr>
        <w:spacing w:after="0" w:line="240" w:lineRule="auto"/>
        <w:ind w:left="-426" w:right="-426"/>
        <w:rPr>
          <w:rFonts w:ascii="Times New Roman" w:eastAsia="Calibri" w:hAnsi="Times New Roman" w:cs="Times New Roman"/>
          <w:sz w:val="28"/>
          <w:szCs w:val="28"/>
        </w:rPr>
      </w:pPr>
      <w:r w:rsidRPr="00B532C4">
        <w:rPr>
          <w:rFonts w:ascii="Times New Roman" w:eastAsia="Calibri" w:hAnsi="Times New Roman" w:cs="Times New Roman"/>
          <w:sz w:val="28"/>
          <w:szCs w:val="28"/>
        </w:rPr>
        <w:t>и рекомендован  квалификационный разряд по профессии:</w:t>
      </w:r>
    </w:p>
    <w:p w:rsidR="00B532C4" w:rsidRPr="00B532C4" w:rsidRDefault="00B532C4" w:rsidP="00B532C4">
      <w:pPr>
        <w:spacing w:after="0" w:line="240" w:lineRule="auto"/>
        <w:ind w:left="-426" w:right="-426"/>
        <w:rPr>
          <w:rFonts w:ascii="Times New Roman" w:eastAsia="Calibri" w:hAnsi="Times New Roman" w:cs="Times New Roman"/>
          <w:sz w:val="28"/>
          <w:szCs w:val="28"/>
        </w:rPr>
      </w:pPr>
    </w:p>
    <w:p w:rsidR="00B532C4" w:rsidRPr="00B532C4" w:rsidRDefault="00B532C4" w:rsidP="00B532C4">
      <w:pPr>
        <w:spacing w:after="0" w:line="240" w:lineRule="auto"/>
        <w:ind w:left="-426" w:right="-426"/>
        <w:rPr>
          <w:rFonts w:ascii="Times New Roman" w:eastAsia="Calibri" w:hAnsi="Times New Roman" w:cs="Times New Roman"/>
          <w:sz w:val="28"/>
          <w:szCs w:val="28"/>
        </w:rPr>
      </w:pPr>
      <w:r w:rsidRPr="00B532C4">
        <w:rPr>
          <w:rFonts w:ascii="Times New Roman" w:eastAsia="Calibri" w:hAnsi="Times New Roman" w:cs="Times New Roman"/>
          <w:sz w:val="28"/>
          <w:szCs w:val="28"/>
        </w:rPr>
        <w:t>Повар                                                  _____________________</w:t>
      </w:r>
    </w:p>
    <w:p w:rsidR="00B532C4" w:rsidRPr="00B532C4" w:rsidRDefault="00B532C4" w:rsidP="00B532C4">
      <w:pPr>
        <w:spacing w:after="0" w:line="240" w:lineRule="auto"/>
        <w:ind w:left="-426" w:right="-426"/>
        <w:rPr>
          <w:rFonts w:ascii="Times New Roman" w:eastAsia="Calibri" w:hAnsi="Times New Roman" w:cs="Times New Roman"/>
          <w:sz w:val="20"/>
          <w:szCs w:val="20"/>
        </w:rPr>
      </w:pPr>
      <w:r w:rsidRPr="00B532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B532C4">
        <w:rPr>
          <w:rFonts w:ascii="Times New Roman" w:eastAsia="Calibri" w:hAnsi="Times New Roman" w:cs="Times New Roman"/>
          <w:sz w:val="20"/>
          <w:szCs w:val="20"/>
        </w:rPr>
        <w:t>разряд</w:t>
      </w:r>
    </w:p>
    <w:p w:rsidR="00B532C4" w:rsidRPr="00B532C4" w:rsidRDefault="00B532C4" w:rsidP="00B532C4">
      <w:pPr>
        <w:spacing w:after="0" w:line="240" w:lineRule="auto"/>
        <w:ind w:left="-426" w:right="-426"/>
        <w:rPr>
          <w:rFonts w:ascii="Times New Roman" w:eastAsia="Calibri" w:hAnsi="Times New Roman" w:cs="Times New Roman"/>
          <w:sz w:val="28"/>
          <w:szCs w:val="28"/>
        </w:rPr>
      </w:pPr>
      <w:r w:rsidRPr="00B532C4">
        <w:rPr>
          <w:rFonts w:ascii="Times New Roman" w:eastAsia="Calibri" w:hAnsi="Times New Roman" w:cs="Times New Roman"/>
          <w:sz w:val="28"/>
          <w:szCs w:val="28"/>
        </w:rPr>
        <w:t>Кондитер                                            ______________________</w:t>
      </w:r>
    </w:p>
    <w:p w:rsidR="00B532C4" w:rsidRPr="00B532C4" w:rsidRDefault="00B532C4" w:rsidP="00B532C4">
      <w:pPr>
        <w:spacing w:after="0" w:line="240" w:lineRule="auto"/>
        <w:ind w:left="-426" w:right="-426"/>
        <w:rPr>
          <w:rFonts w:ascii="Times New Roman" w:eastAsia="Calibri" w:hAnsi="Times New Roman" w:cs="Times New Roman"/>
          <w:sz w:val="20"/>
          <w:szCs w:val="20"/>
        </w:rPr>
      </w:pPr>
      <w:r w:rsidRPr="00B532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B532C4">
        <w:rPr>
          <w:rFonts w:ascii="Times New Roman" w:eastAsia="Calibri" w:hAnsi="Times New Roman" w:cs="Times New Roman"/>
          <w:sz w:val="20"/>
          <w:szCs w:val="20"/>
        </w:rPr>
        <w:t>разряд</w:t>
      </w:r>
    </w:p>
    <w:p w:rsidR="00B532C4" w:rsidRPr="00B532C4" w:rsidRDefault="00B532C4" w:rsidP="00B532C4">
      <w:pPr>
        <w:spacing w:after="0" w:line="240" w:lineRule="auto"/>
        <w:ind w:left="-426" w:right="-426"/>
        <w:rPr>
          <w:rFonts w:ascii="Times New Roman" w:eastAsia="Calibri" w:hAnsi="Times New Roman" w:cs="Times New Roman"/>
          <w:sz w:val="28"/>
          <w:szCs w:val="28"/>
        </w:rPr>
      </w:pPr>
    </w:p>
    <w:p w:rsidR="00B532C4" w:rsidRPr="00B532C4" w:rsidRDefault="00B532C4" w:rsidP="00B532C4">
      <w:pPr>
        <w:spacing w:after="0" w:line="240" w:lineRule="auto"/>
        <w:ind w:left="-426" w:right="-426"/>
        <w:rPr>
          <w:rFonts w:ascii="Times New Roman" w:eastAsia="Calibri" w:hAnsi="Times New Roman" w:cs="Times New Roman"/>
          <w:sz w:val="28"/>
          <w:szCs w:val="28"/>
        </w:rPr>
      </w:pPr>
    </w:p>
    <w:p w:rsidR="00B532C4" w:rsidRPr="00B532C4" w:rsidRDefault="00B532C4" w:rsidP="00B532C4">
      <w:pPr>
        <w:spacing w:after="0" w:line="240" w:lineRule="auto"/>
        <w:ind w:left="-426" w:right="-426"/>
        <w:rPr>
          <w:rFonts w:ascii="Times New Roman" w:eastAsia="Calibri" w:hAnsi="Times New Roman" w:cs="Times New Roman"/>
          <w:sz w:val="28"/>
          <w:szCs w:val="28"/>
        </w:rPr>
      </w:pPr>
    </w:p>
    <w:p w:rsidR="00B532C4" w:rsidRPr="00B532C4" w:rsidRDefault="00B532C4" w:rsidP="00B532C4">
      <w:pPr>
        <w:spacing w:after="0" w:line="240" w:lineRule="auto"/>
        <w:ind w:left="-426" w:right="-426"/>
        <w:rPr>
          <w:rFonts w:ascii="Times New Roman" w:eastAsia="Calibri" w:hAnsi="Times New Roman" w:cs="Times New Roman"/>
          <w:sz w:val="28"/>
          <w:szCs w:val="28"/>
        </w:rPr>
      </w:pPr>
    </w:p>
    <w:p w:rsidR="00B532C4" w:rsidRPr="00B532C4" w:rsidRDefault="00B532C4" w:rsidP="00B532C4">
      <w:pPr>
        <w:spacing w:after="0" w:line="240" w:lineRule="auto"/>
        <w:ind w:left="-426" w:right="-426"/>
        <w:rPr>
          <w:rFonts w:ascii="Times New Roman" w:eastAsia="Calibri" w:hAnsi="Times New Roman" w:cs="Times New Roman"/>
          <w:sz w:val="28"/>
          <w:szCs w:val="28"/>
        </w:rPr>
      </w:pPr>
      <w:r w:rsidRPr="00B532C4">
        <w:rPr>
          <w:rFonts w:ascii="Times New Roman" w:eastAsia="Calibri" w:hAnsi="Times New Roman" w:cs="Times New Roman"/>
          <w:sz w:val="28"/>
          <w:szCs w:val="28"/>
        </w:rPr>
        <w:t xml:space="preserve">Руководитель практики </w:t>
      </w:r>
    </w:p>
    <w:p w:rsidR="00B532C4" w:rsidRPr="00B532C4" w:rsidRDefault="00B532C4" w:rsidP="00B532C4">
      <w:pPr>
        <w:spacing w:after="0" w:line="240" w:lineRule="auto"/>
        <w:ind w:left="-426" w:right="-426"/>
        <w:rPr>
          <w:rFonts w:ascii="Times New Roman" w:eastAsia="Calibri" w:hAnsi="Times New Roman" w:cs="Times New Roman"/>
          <w:sz w:val="28"/>
          <w:szCs w:val="28"/>
        </w:rPr>
      </w:pPr>
      <w:r w:rsidRPr="00B532C4">
        <w:rPr>
          <w:rFonts w:ascii="Times New Roman" w:eastAsia="Calibri" w:hAnsi="Times New Roman" w:cs="Times New Roman"/>
          <w:sz w:val="28"/>
          <w:szCs w:val="28"/>
        </w:rPr>
        <w:t xml:space="preserve">от организации                         ____________               /__________________________/ </w:t>
      </w:r>
    </w:p>
    <w:p w:rsidR="00B532C4" w:rsidRPr="00B532C4" w:rsidRDefault="00B532C4" w:rsidP="00B532C4">
      <w:pPr>
        <w:spacing w:after="0" w:line="240" w:lineRule="auto"/>
        <w:ind w:right="-426"/>
        <w:rPr>
          <w:rFonts w:ascii="Times New Roman" w:eastAsia="Calibri" w:hAnsi="Times New Roman" w:cs="Times New Roman"/>
          <w:sz w:val="20"/>
          <w:szCs w:val="20"/>
        </w:rPr>
      </w:pPr>
      <w:r w:rsidRPr="00B532C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подпись                 М.П.                                                  Ф.И.О.   </w:t>
      </w:r>
    </w:p>
    <w:p w:rsidR="00B532C4" w:rsidRPr="00B532C4" w:rsidRDefault="00B532C4" w:rsidP="00B532C4">
      <w:pPr>
        <w:spacing w:after="0" w:line="240" w:lineRule="auto"/>
        <w:ind w:right="-426"/>
        <w:rPr>
          <w:rFonts w:ascii="Times New Roman" w:eastAsia="Calibri" w:hAnsi="Times New Roman" w:cs="Times New Roman"/>
          <w:sz w:val="20"/>
          <w:szCs w:val="20"/>
        </w:rPr>
      </w:pPr>
    </w:p>
    <w:p w:rsidR="00B532C4" w:rsidRPr="00B532C4" w:rsidRDefault="00B532C4" w:rsidP="00B532C4">
      <w:pPr>
        <w:spacing w:after="0" w:line="240" w:lineRule="auto"/>
        <w:ind w:right="-426"/>
        <w:rPr>
          <w:rFonts w:ascii="Times New Roman" w:eastAsia="Calibri" w:hAnsi="Times New Roman" w:cs="Times New Roman"/>
          <w:sz w:val="20"/>
          <w:szCs w:val="20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    Приложение 8</w:t>
      </w:r>
    </w:p>
    <w:p w:rsidR="00B532C4" w:rsidRPr="00B532C4" w:rsidRDefault="00B532C4" w:rsidP="00B532C4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ЛИЧНАЯ КАРТОЧКА ИНСТРУКТАЖА ПО БЕЗОПАСНЫМ МЕТОДАМ РАБОТЫ И ПРОТИВОПОЖАРНОЙ БЕЗОПАСНОСТИ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Вводный инструктаж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7"/>
        <w:gridCol w:w="4857"/>
      </w:tblGrid>
      <w:tr w:rsidR="00B532C4" w:rsidRPr="00B532C4" w:rsidTr="00AE302F">
        <w:tc>
          <w:tcPr>
            <w:tcW w:w="4928" w:type="dxa"/>
            <w:shd w:val="clear" w:color="auto" w:fill="auto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Провёл инженер по охране труда и технике безопасности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     ____________________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  подпись                       Фамилия И.О.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   _______________20____г.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  <w:shd w:val="clear" w:color="auto" w:fill="auto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получил (а) и усвоил (а)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     _____________________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  подпись                       Фамилия И.О.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   _______________20____г.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Первичный инструктаж на рабочем месте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7"/>
        <w:gridCol w:w="4857"/>
      </w:tblGrid>
      <w:tr w:rsidR="00B532C4" w:rsidRPr="00B532C4" w:rsidTr="00AE302F">
        <w:tc>
          <w:tcPr>
            <w:tcW w:w="4928" w:type="dxa"/>
            <w:shd w:val="clear" w:color="auto" w:fill="auto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Провёл инженер по охране труда и технике безопасности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     ____________________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  подпись                       Фамилия И.О.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   _______________20____г.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  <w:shd w:val="clear" w:color="auto" w:fill="auto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получил (а) и усвоил (а)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     ____________________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  подпись                       Фамилия И.О.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   _______________20____г.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111. Разрешение на допуск к работе 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Разрешено допустить к самостоятельной работе ____________________________________________________________________________________________________________________________________________________________________________________________________________ 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   _______________20___г.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провёл        ____________                       _______________________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B532C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</w:t>
      </w:r>
      <w:r w:rsidRPr="00B532C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подпись                                                   должность                            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_____________________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532C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                                                                         М.П.                               </w:t>
      </w:r>
      <w:r w:rsidRPr="00B532C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Фамилия И.О.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532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Приложение 9</w:t>
      </w:r>
    </w:p>
    <w:p w:rsidR="00B532C4" w:rsidRPr="00B532C4" w:rsidRDefault="00B532C4" w:rsidP="00B53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32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АНКЕТА РАБОТОДАТЕЛЯ</w:t>
      </w:r>
    </w:p>
    <w:p w:rsidR="00B532C4" w:rsidRPr="00B532C4" w:rsidRDefault="00B532C4" w:rsidP="00B53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532C4" w:rsidRPr="00B532C4" w:rsidRDefault="00B532C4" w:rsidP="00B53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>Студента (</w:t>
      </w:r>
      <w:proofErr w:type="spellStart"/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>ки</w:t>
      </w:r>
      <w:proofErr w:type="spellEnd"/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B532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_____________________________________________________</w:t>
      </w:r>
    </w:p>
    <w:p w:rsidR="00B532C4" w:rsidRPr="00B532C4" w:rsidRDefault="00B532C4" w:rsidP="00B53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B532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Ф.И.О.</w:t>
      </w:r>
    </w:p>
    <w:p w:rsidR="00B532C4" w:rsidRPr="00B532C4" w:rsidRDefault="00B532C4" w:rsidP="00B532C4">
      <w:pPr>
        <w:keepNext/>
        <w:widowControl w:val="0"/>
        <w:numPr>
          <w:ilvl w:val="1"/>
          <w:numId w:val="34"/>
        </w:numPr>
        <w:tabs>
          <w:tab w:val="num" w:pos="0"/>
        </w:tabs>
        <w:autoSpaceDE w:val="0"/>
        <w:autoSpaceDN w:val="0"/>
        <w:adjustRightInd w:val="0"/>
        <w:spacing w:after="160" w:line="259" w:lineRule="auto"/>
        <w:ind w:left="576" w:hanging="576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2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Специальность</w:t>
      </w:r>
      <w:r w:rsidRPr="00B532C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: </w:t>
      </w:r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>Уважаемый________________________________________________________</w:t>
      </w:r>
    </w:p>
    <w:p w:rsidR="00B532C4" w:rsidRPr="00B532C4" w:rsidRDefault="00B532C4" w:rsidP="00B53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ГАПОУ КК «Краснодарского гуманитарно-технологического колледжа» высказывает Вам признательность за предоставленную возможность прохождения практики студента(</w:t>
      </w:r>
      <w:proofErr w:type="spellStart"/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>ов</w:t>
      </w:r>
      <w:proofErr w:type="spellEnd"/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>) на Вашем предприятии (организации). Для нас, как для учебного заведения, отвечающего за качество подготовки, чрезвычайно важно получить от Вас достоверную информацию обо всех недостатках и пробелах в знаниях и навыках наших студентов. В связи с этим мы просим Вас заполнить анкету и дать свою оценку качеству подготовки специалистов.</w:t>
      </w:r>
    </w:p>
    <w:p w:rsidR="00B532C4" w:rsidRPr="00B532C4" w:rsidRDefault="00B532C4" w:rsidP="00B53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Отвечая на вопросы, Вам достаточно прочитать все варианты ответов и выделить подходящие для Вас. Вы можете вписать недостающие, с Вашей точки зрения, ответы, высказать свое мнение.</w:t>
      </w:r>
    </w:p>
    <w:p w:rsidR="00B532C4" w:rsidRPr="00B532C4" w:rsidRDefault="00B532C4" w:rsidP="00B532C4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B532C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1. К какой отрасли относится Ваше предприятие (организация)?</w:t>
      </w:r>
    </w:p>
    <w:p w:rsidR="00B532C4" w:rsidRPr="00B532C4" w:rsidRDefault="00B532C4" w:rsidP="00B532C4">
      <w:pPr>
        <w:widowControl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2C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промышленность</w:t>
      </w:r>
    </w:p>
    <w:p w:rsidR="00B532C4" w:rsidRPr="00B532C4" w:rsidRDefault="00B532C4" w:rsidP="00B532C4">
      <w:pPr>
        <w:widowControl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2C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энергетика</w:t>
      </w:r>
    </w:p>
    <w:p w:rsidR="00B532C4" w:rsidRPr="00B532C4" w:rsidRDefault="00B532C4" w:rsidP="00B532C4">
      <w:pPr>
        <w:widowControl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2C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сельское хозяйство</w:t>
      </w:r>
    </w:p>
    <w:p w:rsidR="00B532C4" w:rsidRPr="00B532C4" w:rsidRDefault="00B532C4" w:rsidP="00B532C4">
      <w:pPr>
        <w:widowControl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2C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строительство</w:t>
      </w:r>
    </w:p>
    <w:p w:rsidR="00B532C4" w:rsidRPr="00B532C4" w:rsidRDefault="00B532C4" w:rsidP="00B532C4">
      <w:pPr>
        <w:widowControl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2C4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транспорт и грузоперевозки</w:t>
      </w:r>
    </w:p>
    <w:p w:rsidR="00B532C4" w:rsidRPr="00B532C4" w:rsidRDefault="00B532C4" w:rsidP="00B532C4">
      <w:pPr>
        <w:widowControl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2C4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связь</w:t>
      </w:r>
    </w:p>
    <w:p w:rsidR="00B532C4" w:rsidRPr="00B532C4" w:rsidRDefault="00B532C4" w:rsidP="00B532C4">
      <w:pPr>
        <w:widowControl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2C4">
        <w:rPr>
          <w:rFonts w:ascii="Times New Roman" w:eastAsia="Times New Roman" w:hAnsi="Times New Roman" w:cs="Times New Roman"/>
          <w:sz w:val="24"/>
          <w:szCs w:val="24"/>
          <w:lang w:eastAsia="ru-RU"/>
        </w:rPr>
        <w:t>ж) торговля</w:t>
      </w:r>
    </w:p>
    <w:p w:rsidR="00B532C4" w:rsidRPr="00B532C4" w:rsidRDefault="00B532C4" w:rsidP="00B532C4">
      <w:pPr>
        <w:widowControl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2C4">
        <w:rPr>
          <w:rFonts w:ascii="Times New Roman" w:eastAsia="Times New Roman" w:hAnsi="Times New Roman" w:cs="Times New Roman"/>
          <w:sz w:val="24"/>
          <w:szCs w:val="24"/>
          <w:lang w:eastAsia="ru-RU"/>
        </w:rPr>
        <w:t>з) недвижимость</w:t>
      </w:r>
    </w:p>
    <w:p w:rsidR="00B532C4" w:rsidRPr="00B532C4" w:rsidRDefault="00B532C4" w:rsidP="00B532C4">
      <w:pPr>
        <w:widowControl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2C4">
        <w:rPr>
          <w:rFonts w:ascii="Times New Roman" w:eastAsia="Times New Roman" w:hAnsi="Times New Roman" w:cs="Times New Roman"/>
          <w:sz w:val="24"/>
          <w:szCs w:val="24"/>
          <w:lang w:eastAsia="ru-RU"/>
        </w:rPr>
        <w:t>и) банковская деятельность</w:t>
      </w:r>
    </w:p>
    <w:p w:rsidR="00B532C4" w:rsidRPr="00B532C4" w:rsidRDefault="00B532C4" w:rsidP="00B532C4">
      <w:pPr>
        <w:widowControl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2C4">
        <w:rPr>
          <w:rFonts w:ascii="Times New Roman" w:eastAsia="Times New Roman" w:hAnsi="Times New Roman" w:cs="Times New Roman"/>
          <w:sz w:val="24"/>
          <w:szCs w:val="24"/>
          <w:lang w:eastAsia="ru-RU"/>
        </w:rPr>
        <w:t>к) туризм</w:t>
      </w:r>
    </w:p>
    <w:p w:rsidR="00B532C4" w:rsidRPr="00B532C4" w:rsidRDefault="00B532C4" w:rsidP="00B532C4">
      <w:pPr>
        <w:widowControl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 другое </w:t>
      </w: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B532C4" w:rsidRPr="00B532C4" w:rsidRDefault="00B532C4" w:rsidP="00B532C4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60" w:line="216" w:lineRule="auto"/>
        <w:ind w:hanging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32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Размеры организации (предприятия)</w:t>
      </w:r>
    </w:p>
    <w:p w:rsidR="00B532C4" w:rsidRPr="00B532C4" w:rsidRDefault="00B532C4" w:rsidP="00B532C4">
      <w:pPr>
        <w:widowControl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2C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малая</w:t>
      </w:r>
    </w:p>
    <w:p w:rsidR="00B532C4" w:rsidRPr="00B532C4" w:rsidRDefault="00B532C4" w:rsidP="00B532C4">
      <w:pPr>
        <w:widowControl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2C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средняя</w:t>
      </w:r>
    </w:p>
    <w:p w:rsidR="00B532C4" w:rsidRPr="00B532C4" w:rsidRDefault="00B532C4" w:rsidP="00B532C4">
      <w:pPr>
        <w:widowControl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2C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крупная</w:t>
      </w:r>
    </w:p>
    <w:p w:rsidR="00B532C4" w:rsidRPr="00B532C4" w:rsidRDefault="00B532C4" w:rsidP="00B532C4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60" w:line="216" w:lineRule="auto"/>
        <w:ind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Взяли бы Вы на работу выпускника </w:t>
      </w:r>
      <w:proofErr w:type="spellStart"/>
      <w:r w:rsidRPr="00B532C4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ССУЗа</w:t>
      </w:r>
      <w:proofErr w:type="spellEnd"/>
      <w:r w:rsidRPr="00B532C4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без опыта работы?</w:t>
      </w:r>
    </w:p>
    <w:p w:rsidR="00B532C4" w:rsidRPr="00B532C4" w:rsidRDefault="00B532C4" w:rsidP="00B532C4">
      <w:pPr>
        <w:widowControl w:val="0"/>
        <w:spacing w:after="0" w:line="21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4"/>
          <w:szCs w:val="20"/>
          <w:lang w:eastAsia="ru-RU"/>
        </w:rPr>
        <w:t>а) да</w:t>
      </w:r>
    </w:p>
    <w:p w:rsidR="00B532C4" w:rsidRPr="00B532C4" w:rsidRDefault="00B532C4" w:rsidP="00B532C4">
      <w:pPr>
        <w:widowControl w:val="0"/>
        <w:spacing w:after="0" w:line="21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4"/>
          <w:szCs w:val="20"/>
          <w:lang w:eastAsia="ru-RU"/>
        </w:rPr>
        <w:t>б) затрудняюсь ответить</w:t>
      </w:r>
    </w:p>
    <w:p w:rsidR="00B532C4" w:rsidRPr="00B532C4" w:rsidRDefault="00B532C4" w:rsidP="00B532C4">
      <w:pPr>
        <w:widowControl w:val="0"/>
        <w:spacing w:after="0" w:line="21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2C4">
        <w:rPr>
          <w:rFonts w:ascii="Times New Roman" w:eastAsia="Times New Roman" w:hAnsi="Times New Roman" w:cs="Times New Roman"/>
          <w:sz w:val="24"/>
          <w:szCs w:val="20"/>
          <w:lang w:eastAsia="ru-RU"/>
        </w:rPr>
        <w:t>в) нет. Почему?</w:t>
      </w:r>
      <w:r w:rsidRPr="00B5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</w:t>
      </w:r>
    </w:p>
    <w:p w:rsidR="00B532C4" w:rsidRPr="00B532C4" w:rsidRDefault="00B532C4" w:rsidP="00B532C4">
      <w:pPr>
        <w:tabs>
          <w:tab w:val="left" w:pos="1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2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532C4" w:rsidRPr="00B532C4" w:rsidRDefault="00B532C4" w:rsidP="00B532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B532C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2. Оцените степень взаимодействия ГБПОУ КК «Краснодарского гуманитарно-технологического колледжа» с   Вашим предприятием (организацией)</w:t>
      </w:r>
    </w:p>
    <w:p w:rsidR="00B532C4" w:rsidRPr="00B532C4" w:rsidRDefault="00B532C4" w:rsidP="00B532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B532C4" w:rsidRPr="00B532C4" w:rsidRDefault="00B532C4" w:rsidP="00B53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2C4">
        <w:rPr>
          <w:rFonts w:ascii="Wingdings" w:eastAsia="Times New Roman" w:hAnsi="Wingdings" w:cs="Times New Roman"/>
          <w:sz w:val="24"/>
          <w:szCs w:val="24"/>
          <w:lang w:eastAsia="ar-SA"/>
        </w:rPr>
        <w:t></w:t>
      </w:r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Активно</w:t>
      </w:r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32C4">
        <w:rPr>
          <w:rFonts w:ascii="Wingdings" w:eastAsia="Times New Roman" w:hAnsi="Wingdings" w:cs="Times New Roman"/>
          <w:sz w:val="24"/>
          <w:szCs w:val="24"/>
          <w:lang w:eastAsia="ar-SA"/>
        </w:rPr>
        <w:t></w:t>
      </w:r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Иногда</w:t>
      </w:r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32C4">
        <w:rPr>
          <w:rFonts w:ascii="Wingdings" w:eastAsia="Times New Roman" w:hAnsi="Wingdings" w:cs="Times New Roman"/>
          <w:sz w:val="24"/>
          <w:szCs w:val="24"/>
          <w:lang w:eastAsia="ar-SA"/>
        </w:rPr>
        <w:t></w:t>
      </w:r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взаимодействует</w:t>
      </w:r>
    </w:p>
    <w:p w:rsidR="00B532C4" w:rsidRPr="00B532C4" w:rsidRDefault="00B532C4" w:rsidP="00B53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2C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3.Получаете ли Вы информацию о специалистах, выпускаемых в нашем колледже?</w:t>
      </w:r>
    </w:p>
    <w:p w:rsidR="00B532C4" w:rsidRPr="00B532C4" w:rsidRDefault="00B532C4" w:rsidP="00B532C4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B532C4" w:rsidRPr="00B532C4" w:rsidRDefault="00B532C4" w:rsidP="00B53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2C4">
        <w:rPr>
          <w:rFonts w:ascii="Wingdings" w:eastAsia="Times New Roman" w:hAnsi="Wingdings" w:cs="Times New Roman"/>
          <w:sz w:val="24"/>
          <w:szCs w:val="24"/>
          <w:lang w:eastAsia="ar-SA"/>
        </w:rPr>
        <w:t></w:t>
      </w:r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Регулярно</w:t>
      </w:r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32C4">
        <w:rPr>
          <w:rFonts w:ascii="Wingdings" w:eastAsia="Times New Roman" w:hAnsi="Wingdings" w:cs="Times New Roman"/>
          <w:sz w:val="24"/>
          <w:szCs w:val="24"/>
          <w:lang w:eastAsia="ar-SA"/>
        </w:rPr>
        <w:t></w:t>
      </w:r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Бессистемно</w:t>
      </w:r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32C4">
        <w:rPr>
          <w:rFonts w:ascii="Wingdings" w:eastAsia="Times New Roman" w:hAnsi="Wingdings" w:cs="Times New Roman"/>
          <w:sz w:val="24"/>
          <w:szCs w:val="24"/>
          <w:lang w:eastAsia="ar-SA"/>
        </w:rPr>
        <w:t></w:t>
      </w:r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получаю</w:t>
      </w:r>
    </w:p>
    <w:p w:rsidR="00B532C4" w:rsidRPr="00B532C4" w:rsidRDefault="00B532C4" w:rsidP="00B5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32C4" w:rsidRPr="00B532C4" w:rsidRDefault="00B532C4" w:rsidP="00B532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B532C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4. Какие каналы связи колледжа с Вашим предприятием (организацией) Вы считаете более эффективными?</w:t>
      </w:r>
    </w:p>
    <w:p w:rsidR="00B532C4" w:rsidRPr="00B532C4" w:rsidRDefault="00B532C4" w:rsidP="00B532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B532C4" w:rsidRPr="00B532C4" w:rsidRDefault="00B532C4" w:rsidP="00B532C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2C4">
        <w:rPr>
          <w:rFonts w:ascii="Wingdings" w:eastAsia="Times New Roman" w:hAnsi="Wingdings" w:cs="Times New Roman"/>
          <w:sz w:val="24"/>
          <w:szCs w:val="24"/>
          <w:lang w:eastAsia="ar-SA"/>
        </w:rPr>
        <w:t></w:t>
      </w:r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Проведение практики</w:t>
      </w:r>
    </w:p>
    <w:p w:rsidR="00B532C4" w:rsidRPr="00B532C4" w:rsidRDefault="00B532C4" w:rsidP="00B532C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Заявка предприятия (организации)</w:t>
      </w:r>
    </w:p>
    <w:p w:rsidR="00B532C4" w:rsidRPr="00B532C4" w:rsidRDefault="00B532C4" w:rsidP="00B532C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>Анкетирование</w:t>
      </w:r>
    </w:p>
    <w:p w:rsidR="00B532C4" w:rsidRPr="00B532C4" w:rsidRDefault="00B532C4" w:rsidP="00B532C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Стажировка работников на предприятии (организации)</w:t>
      </w:r>
    </w:p>
    <w:p w:rsidR="00B532C4" w:rsidRPr="00B532C4" w:rsidRDefault="00B532C4" w:rsidP="00B532C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Участие представителей предприятия (организации) в работе Совета колледжа по вопросам качества подготовки специалистов, в государственной аттестационной комиссии</w:t>
      </w:r>
    </w:p>
    <w:p w:rsidR="00B532C4" w:rsidRPr="00B532C4" w:rsidRDefault="00B532C4" w:rsidP="00B532C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>Связь по подготовке специалистов по профильным для Вашего предприятия (организации) профессиям</w:t>
      </w:r>
    </w:p>
    <w:p w:rsidR="00B532C4" w:rsidRPr="00B532C4" w:rsidRDefault="00B532C4" w:rsidP="00B532C4">
      <w:pPr>
        <w:widowControl w:val="0"/>
        <w:numPr>
          <w:ilvl w:val="0"/>
          <w:numId w:val="35"/>
        </w:numPr>
        <w:tabs>
          <w:tab w:val="num" w:pos="319"/>
        </w:tabs>
        <w:autoSpaceDE w:val="0"/>
        <w:autoSpaceDN w:val="0"/>
        <w:adjustRightInd w:val="0"/>
        <w:spacing w:after="160" w:line="259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Другие (какие именно укажите) </w:t>
      </w:r>
      <w:r w:rsidRPr="00B532C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  <w:t>________________________</w:t>
      </w:r>
    </w:p>
    <w:p w:rsidR="00B532C4" w:rsidRPr="00B532C4" w:rsidRDefault="00B532C4" w:rsidP="00B532C4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B532C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5. Оцените, пожалуйста, уровень теоретических знаний и практических навыков выпускников колледжа по выполнению важных производственных операций</w:t>
      </w:r>
    </w:p>
    <w:p w:rsidR="00B532C4" w:rsidRPr="00B532C4" w:rsidRDefault="00B532C4" w:rsidP="00B532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23"/>
        <w:gridCol w:w="1531"/>
        <w:gridCol w:w="1843"/>
        <w:gridCol w:w="2268"/>
      </w:tblGrid>
      <w:tr w:rsidR="00B532C4" w:rsidRPr="00B532C4" w:rsidTr="00AE302F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32C4" w:rsidRPr="00B532C4" w:rsidRDefault="00B532C4" w:rsidP="00B532C4">
            <w:pPr>
              <w:snapToGrid w:val="0"/>
              <w:spacing w:after="0" w:line="240" w:lineRule="auto"/>
              <w:ind w:left="-57"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Характеристика уровня знаний и навыков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32C4" w:rsidRPr="00B532C4" w:rsidRDefault="00B532C4" w:rsidP="00B532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Оценочный балл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32C4" w:rsidRPr="00B532C4" w:rsidRDefault="00B532C4" w:rsidP="00B532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 теоретических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2C4" w:rsidRPr="00B532C4" w:rsidRDefault="00B532C4" w:rsidP="00B532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Уровень </w:t>
            </w:r>
          </w:p>
          <w:p w:rsidR="00B532C4" w:rsidRPr="00B532C4" w:rsidRDefault="00B532C4" w:rsidP="00B532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практических навыков</w:t>
            </w:r>
          </w:p>
        </w:tc>
      </w:tr>
      <w:tr w:rsidR="00B532C4" w:rsidRPr="00B532C4" w:rsidTr="00AE302F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2C4" w:rsidRPr="00B532C4" w:rsidRDefault="00B532C4" w:rsidP="00B532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Практически нулевой, необходимо всему обучать заново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2C4" w:rsidRPr="00B532C4" w:rsidRDefault="00B532C4" w:rsidP="00B532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2C4" w:rsidRPr="00B532C4" w:rsidRDefault="00B532C4" w:rsidP="00B532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C4" w:rsidRPr="00B532C4" w:rsidRDefault="00B532C4" w:rsidP="00B532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32C4" w:rsidRPr="00B532C4" w:rsidTr="00AE302F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2C4" w:rsidRPr="00B532C4" w:rsidRDefault="00B532C4" w:rsidP="00B532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Довольно слабый, очень многого не знают и не умеют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2C4" w:rsidRPr="00B532C4" w:rsidRDefault="00B532C4" w:rsidP="00B532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2C4" w:rsidRPr="00B532C4" w:rsidRDefault="00B532C4" w:rsidP="00B532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C4" w:rsidRPr="00B532C4" w:rsidRDefault="00B532C4" w:rsidP="00B532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32C4" w:rsidRPr="00B532C4" w:rsidTr="00AE302F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2C4" w:rsidRPr="00B532C4" w:rsidRDefault="00B532C4" w:rsidP="00B532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Посредственный, хотя необходимая база имеется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2C4" w:rsidRPr="00B532C4" w:rsidRDefault="00B532C4" w:rsidP="00B532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2C4" w:rsidRPr="00B532C4" w:rsidRDefault="00B532C4" w:rsidP="00B532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C4" w:rsidRPr="00B532C4" w:rsidRDefault="00B532C4" w:rsidP="00B532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32C4" w:rsidRPr="00B532C4" w:rsidTr="00AE302F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2C4" w:rsidRPr="00B532C4" w:rsidRDefault="00B532C4" w:rsidP="00B532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Хороший, вполне могут работать по специальности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2C4" w:rsidRPr="00B532C4" w:rsidRDefault="00B532C4" w:rsidP="00B532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2C4" w:rsidRPr="00B532C4" w:rsidRDefault="00B532C4" w:rsidP="00B532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C4" w:rsidRPr="00B532C4" w:rsidRDefault="00B532C4" w:rsidP="00B532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32C4" w:rsidRPr="00B532C4" w:rsidTr="00AE302F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2C4" w:rsidRPr="00B532C4" w:rsidRDefault="00B532C4" w:rsidP="00B532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Отличный, способны выполнить любое задание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2C4" w:rsidRPr="00B532C4" w:rsidRDefault="00B532C4" w:rsidP="00B532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32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2C4" w:rsidRPr="00B532C4" w:rsidRDefault="00B532C4" w:rsidP="00B532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C4" w:rsidRPr="00B532C4" w:rsidRDefault="00B532C4" w:rsidP="00B532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532C4" w:rsidRPr="00B532C4" w:rsidRDefault="00B532C4" w:rsidP="00B5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32C4" w:rsidRPr="00B532C4" w:rsidRDefault="00B532C4" w:rsidP="00B532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B532C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6.Будете ли Вы рекомендовать выпускников ГАПОУ КК «Краснодарского гуманитарно-технологического колледжа» другим предприятиям (организациям)?</w:t>
      </w:r>
    </w:p>
    <w:p w:rsidR="00B532C4" w:rsidRPr="00B532C4" w:rsidRDefault="00B532C4" w:rsidP="00B53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2C4">
        <w:rPr>
          <w:rFonts w:ascii="Wingdings" w:eastAsia="Times New Roman" w:hAnsi="Wingdings" w:cs="Times New Roman"/>
          <w:sz w:val="24"/>
          <w:szCs w:val="24"/>
          <w:lang w:eastAsia="ar-SA"/>
        </w:rPr>
        <w:t></w:t>
      </w:r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да</w:t>
      </w:r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32C4">
        <w:rPr>
          <w:rFonts w:ascii="Wingdings" w:eastAsia="Times New Roman" w:hAnsi="Wingdings" w:cs="Times New Roman"/>
          <w:sz w:val="24"/>
          <w:szCs w:val="24"/>
          <w:lang w:eastAsia="ar-SA"/>
        </w:rPr>
        <w:t></w:t>
      </w:r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нет</w:t>
      </w:r>
    </w:p>
    <w:p w:rsidR="00B532C4" w:rsidRPr="00B532C4" w:rsidRDefault="00B532C4" w:rsidP="00B53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32C4" w:rsidRPr="00B532C4" w:rsidRDefault="00B532C4" w:rsidP="00B532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B532C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7. Предложите Вы студенту(ам), проходящим практику на Вашем предприятии (организации), дальнейшее трудоустройство?</w:t>
      </w:r>
    </w:p>
    <w:p w:rsidR="00B532C4" w:rsidRPr="00B532C4" w:rsidRDefault="00B532C4" w:rsidP="00B532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B532C4" w:rsidRPr="00B532C4" w:rsidRDefault="00B532C4" w:rsidP="00B53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2C4">
        <w:rPr>
          <w:rFonts w:ascii="Wingdings" w:eastAsia="Times New Roman" w:hAnsi="Wingdings" w:cs="Times New Roman"/>
          <w:sz w:val="24"/>
          <w:szCs w:val="24"/>
          <w:lang w:eastAsia="ar-SA"/>
        </w:rPr>
        <w:t></w:t>
      </w:r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да</w:t>
      </w:r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32C4">
        <w:rPr>
          <w:rFonts w:ascii="Wingdings" w:eastAsia="Times New Roman" w:hAnsi="Wingdings" w:cs="Times New Roman"/>
          <w:sz w:val="24"/>
          <w:szCs w:val="24"/>
          <w:lang w:eastAsia="ar-SA"/>
        </w:rPr>
        <w:t></w:t>
      </w:r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нет</w:t>
      </w:r>
    </w:p>
    <w:p w:rsidR="00B532C4" w:rsidRPr="00B532C4" w:rsidRDefault="00B532C4" w:rsidP="00B532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B532C4" w:rsidRPr="00B532C4" w:rsidRDefault="00B532C4" w:rsidP="00B532C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B532C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7. На формирование каких профессионально важных качеств Вы бы порекомендовали администрации колледжа дополнительно обратить внимание при подготовке специалистов для трудоустройства на Ваше предприятие (организации)?</w:t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</w:p>
    <w:p w:rsidR="00B532C4" w:rsidRPr="00B532C4" w:rsidRDefault="00B532C4" w:rsidP="00B532C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B532C4" w:rsidRPr="00B532C4" w:rsidRDefault="00B532C4" w:rsidP="00B532C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B532C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8. На формирование каких личностных качеств Вы бы порекомендовали администрации колледжа дополнительно обратить внимание при подготовке специалистов</w:t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</w:p>
    <w:p w:rsidR="00B532C4" w:rsidRPr="00B532C4" w:rsidRDefault="00B532C4" w:rsidP="00B5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Сообщите, пожалуйста:</w:t>
      </w:r>
    </w:p>
    <w:p w:rsidR="00B532C4" w:rsidRPr="00B532C4" w:rsidRDefault="00B532C4" w:rsidP="00B5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32C4" w:rsidRPr="00B532C4" w:rsidRDefault="00B532C4" w:rsidP="00B5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>Кто отвечал на вопросы</w:t>
      </w:r>
      <w:r w:rsidRPr="00B532C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  <w:t>/</w:t>
      </w:r>
      <w:r w:rsidRPr="00B532C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B532C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  <w:t>/</w:t>
      </w:r>
    </w:p>
    <w:p w:rsidR="00B532C4" w:rsidRPr="00B532C4" w:rsidRDefault="00B532C4" w:rsidP="00B532C4">
      <w:pPr>
        <w:spacing w:after="0" w:line="240" w:lineRule="auto"/>
        <w:ind w:left="1418"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B532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(подпись)</w:t>
      </w:r>
      <w:r w:rsidRPr="00B532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B532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B532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B532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B532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  <w:t>(ФИО)</w:t>
      </w:r>
    </w:p>
    <w:p w:rsidR="00B532C4" w:rsidRPr="00B532C4" w:rsidRDefault="00B532C4" w:rsidP="00B5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Должность_________________________________________________________</w:t>
      </w:r>
    </w:p>
    <w:p w:rsidR="00B532C4" w:rsidRPr="00B532C4" w:rsidRDefault="00B532C4" w:rsidP="00B5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2C4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Телефон, факс______________________________________________________</w:t>
      </w:r>
    </w:p>
    <w:p w:rsidR="00B532C4" w:rsidRPr="00B532C4" w:rsidRDefault="00B532C4" w:rsidP="00B53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532C4" w:rsidRPr="00B532C4" w:rsidRDefault="00B532C4" w:rsidP="00B53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32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Спасибо за участие в опросе, помощь в работе!</w:t>
      </w:r>
    </w:p>
    <w:p w:rsidR="00B532C4" w:rsidRPr="00B532C4" w:rsidRDefault="00B532C4" w:rsidP="00B532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aps/>
          <w:sz w:val="20"/>
          <w:szCs w:val="24"/>
          <w:lang w:eastAsia="ar-SA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page"/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32C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Pr="00B53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right="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right="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532C4" w:rsidRPr="00B532C4" w:rsidTr="00AE302F">
        <w:trPr>
          <w:trHeight w:val="426"/>
        </w:trPr>
        <w:tc>
          <w:tcPr>
            <w:tcW w:w="9322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</w:tr>
      <w:tr w:rsidR="00B532C4" w:rsidRPr="00B532C4" w:rsidTr="00AE302F">
        <w:tc>
          <w:tcPr>
            <w:tcW w:w="9322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практики</w:t>
            </w:r>
          </w:p>
        </w:tc>
      </w:tr>
      <w:tr w:rsidR="00B532C4" w:rsidRPr="00B532C4" w:rsidTr="00AE302F">
        <w:tc>
          <w:tcPr>
            <w:tcW w:w="9322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практики</w:t>
            </w:r>
          </w:p>
        </w:tc>
      </w:tr>
      <w:tr w:rsidR="00B532C4" w:rsidRPr="00B532C4" w:rsidTr="00AE302F">
        <w:tc>
          <w:tcPr>
            <w:tcW w:w="9322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руководство практикой</w:t>
            </w:r>
          </w:p>
        </w:tc>
      </w:tr>
      <w:tr w:rsidR="00B532C4" w:rsidRPr="00B532C4" w:rsidTr="00AE302F">
        <w:trPr>
          <w:trHeight w:val="663"/>
        </w:trPr>
        <w:tc>
          <w:tcPr>
            <w:tcW w:w="9322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оформлению отчета</w:t>
            </w:r>
          </w:p>
        </w:tc>
      </w:tr>
      <w:tr w:rsidR="00B532C4" w:rsidRPr="00B532C4" w:rsidTr="00AE302F">
        <w:tc>
          <w:tcPr>
            <w:tcW w:w="9322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</w:tc>
      </w:tr>
      <w:tr w:rsidR="00B532C4" w:rsidRPr="00B532C4" w:rsidTr="00AE302F">
        <w:tc>
          <w:tcPr>
            <w:tcW w:w="9322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1. Шаблон титульного листа отчета</w:t>
            </w:r>
          </w:p>
        </w:tc>
      </w:tr>
      <w:tr w:rsidR="00B532C4" w:rsidRPr="00B532C4" w:rsidTr="00AE302F">
        <w:tc>
          <w:tcPr>
            <w:tcW w:w="9322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2. Шаблон внутренней описи документов, находящихся в отчете</w:t>
            </w:r>
          </w:p>
        </w:tc>
      </w:tr>
      <w:tr w:rsidR="00B532C4" w:rsidRPr="00B532C4" w:rsidTr="00AE302F">
        <w:tc>
          <w:tcPr>
            <w:tcW w:w="9322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3. Шаблон индивидуального плана</w:t>
            </w:r>
          </w:p>
        </w:tc>
      </w:tr>
      <w:tr w:rsidR="00B532C4" w:rsidRPr="00B532C4" w:rsidTr="00AE302F">
        <w:tc>
          <w:tcPr>
            <w:tcW w:w="9322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4. Шаблон характеристики</w:t>
            </w:r>
          </w:p>
        </w:tc>
      </w:tr>
      <w:tr w:rsidR="00B532C4" w:rsidRPr="00B532C4" w:rsidTr="00AE302F">
        <w:tc>
          <w:tcPr>
            <w:tcW w:w="9322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5. Аттестационный лист</w:t>
            </w:r>
          </w:p>
        </w:tc>
      </w:tr>
      <w:tr w:rsidR="00B532C4" w:rsidRPr="00B532C4" w:rsidTr="00AE302F">
        <w:tc>
          <w:tcPr>
            <w:tcW w:w="9322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6. Отзыв практиканта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7.</w:t>
            </w:r>
            <w:r w:rsidRPr="00B532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532C4"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Заключение\отзыв</w:t>
            </w:r>
            <w:r w:rsidRPr="00B532C4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B532C4">
              <w:rPr>
                <w:rFonts w:ascii="Times New Roman" w:eastAsia="Calibri" w:hAnsi="Times New Roman" w:cs="Times New Roman"/>
                <w:sz w:val="28"/>
                <w:szCs w:val="28"/>
              </w:rPr>
              <w:t>о достигнутом уровне квалификации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32C4" w:rsidRPr="00B532C4" w:rsidTr="00AE302F">
        <w:tc>
          <w:tcPr>
            <w:tcW w:w="9322" w:type="dxa"/>
          </w:tcPr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8. Шаблон карточки инструктажа</w:t>
            </w:r>
          </w:p>
          <w:p w:rsidR="00B532C4" w:rsidRPr="00B532C4" w:rsidRDefault="00B532C4" w:rsidP="00B532C4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9. Анкета работодателя                                                                                  </w:t>
            </w:r>
          </w:p>
        </w:tc>
      </w:tr>
    </w:tbl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360" w:lineRule="auto"/>
        <w:ind w:right="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C4" w:rsidRPr="00B532C4" w:rsidRDefault="00B532C4" w:rsidP="00B532C4">
      <w:pPr>
        <w:spacing w:after="0" w:line="240" w:lineRule="auto"/>
        <w:ind w:left="814" w:hanging="360"/>
        <w:jc w:val="both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B532C4" w:rsidRPr="00B532C4" w:rsidRDefault="00B532C4" w:rsidP="00B532C4">
      <w:pPr>
        <w:spacing w:after="0" w:line="240" w:lineRule="auto"/>
        <w:ind w:left="814" w:hanging="360"/>
        <w:jc w:val="both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B532C4" w:rsidRPr="00B532C4" w:rsidRDefault="00B532C4" w:rsidP="00B532C4">
      <w:pPr>
        <w:spacing w:after="0" w:line="240" w:lineRule="auto"/>
        <w:ind w:left="814" w:hanging="360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32C4" w:rsidRPr="00B532C4" w:rsidRDefault="00B532C4" w:rsidP="00B532C4">
      <w:pPr>
        <w:widowControl w:val="0"/>
        <w:autoSpaceDE w:val="0"/>
        <w:autoSpaceDN w:val="0"/>
        <w:adjustRightInd w:val="0"/>
        <w:spacing w:after="0" w:line="240" w:lineRule="auto"/>
        <w:ind w:left="840" w:right="6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DED" w:rsidRDefault="00881DED"/>
    <w:sectPr w:rsidR="00881DED" w:rsidSect="00AE302F">
      <w:footerReference w:type="even" r:id="rId9"/>
      <w:footerReference w:type="default" r:id="rId10"/>
      <w:pgSz w:w="11909" w:h="16834" w:code="9"/>
      <w:pgMar w:top="284" w:right="1277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9E8" w:rsidRDefault="00F279E8">
      <w:pPr>
        <w:spacing w:after="0" w:line="240" w:lineRule="auto"/>
      </w:pPr>
      <w:r>
        <w:separator/>
      </w:r>
    </w:p>
  </w:endnote>
  <w:endnote w:type="continuationSeparator" w:id="0">
    <w:p w:rsidR="00F279E8" w:rsidRDefault="00F27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9E8" w:rsidRDefault="00F279E8" w:rsidP="00AE302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279E8" w:rsidRDefault="00F279E8" w:rsidP="00AE302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9E8" w:rsidRDefault="00F279E8" w:rsidP="00AE302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442C3">
      <w:rPr>
        <w:rStyle w:val="a9"/>
        <w:noProof/>
      </w:rPr>
      <w:t>40</w:t>
    </w:r>
    <w:r>
      <w:rPr>
        <w:rStyle w:val="a9"/>
      </w:rPr>
      <w:fldChar w:fldCharType="end"/>
    </w:r>
  </w:p>
  <w:p w:rsidR="00F279E8" w:rsidRDefault="00F279E8" w:rsidP="00AE30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9E8" w:rsidRDefault="00F279E8">
      <w:pPr>
        <w:spacing w:after="0" w:line="240" w:lineRule="auto"/>
      </w:pPr>
      <w:r>
        <w:separator/>
      </w:r>
    </w:p>
  </w:footnote>
  <w:footnote w:type="continuationSeparator" w:id="0">
    <w:p w:rsidR="00F279E8" w:rsidRDefault="00F27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3in;height:3in" o:bullet="t"/>
    </w:pict>
  </w:numPicBullet>
  <w:numPicBullet w:numPicBulletId="1">
    <w:pict>
      <v:shape id="_x0000_i1097" type="#_x0000_t75" style="width:3in;height:3in" o:bullet="t"/>
    </w:pict>
  </w:numPicBullet>
  <w:numPicBullet w:numPicBulletId="2">
    <w:pict>
      <v:shape id="_x0000_i1098" type="#_x0000_t75" style="width:3in;height:3in" o:bullet="t"/>
    </w:pict>
  </w:numPicBullet>
  <w:numPicBullet w:numPicBulletId="3">
    <w:pict>
      <v:shape id="_x0000_i1099" type="#_x0000_t75" alt="http://ok-t.ru/studopediaru/baza14/1007741460234.files/image031.gif" style="width:14.4pt;height:7.2pt;visibility:visible;mso-wrap-style:square" o:bullet="t">
        <v:imagedata r:id="rId1" o:title="image031"/>
      </v:shape>
    </w:pict>
  </w:numPicBullet>
  <w:numPicBullet w:numPicBulletId="4">
    <w:pict>
      <v:shape id="_x0000_i1100" type="#_x0000_t75" alt="http://ok-t.ru/studopediaru/baza14/1007741460234.files/image032.gif" style="width:14.4pt;height:7.2pt;visibility:visible;mso-wrap-style:square" o:bullet="t">
        <v:imagedata r:id="rId2" o:title="image032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"/>
      <w:lvlJc w:val="left"/>
      <w:pPr>
        <w:tabs>
          <w:tab w:val="num" w:pos="750"/>
        </w:tabs>
        <w:ind w:left="750" w:hanging="390"/>
      </w:pPr>
      <w:rPr>
        <w:rFonts w:ascii="Wingdings" w:hAnsi="Wingdings"/>
        <w:i w:val="0"/>
      </w:rPr>
    </w:lvl>
  </w:abstractNum>
  <w:abstractNum w:abstractNumId="2" w15:restartNumberingAfterBreak="0">
    <w:nsid w:val="01427464"/>
    <w:multiLevelType w:val="hybridMultilevel"/>
    <w:tmpl w:val="F5E27C68"/>
    <w:lvl w:ilvl="0" w:tplc="7B7CEBA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01793A23"/>
    <w:multiLevelType w:val="hybridMultilevel"/>
    <w:tmpl w:val="39863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1355F"/>
    <w:multiLevelType w:val="hybridMultilevel"/>
    <w:tmpl w:val="8236DD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3370EF4"/>
    <w:multiLevelType w:val="hybridMultilevel"/>
    <w:tmpl w:val="67943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875CF"/>
    <w:multiLevelType w:val="hybridMultilevel"/>
    <w:tmpl w:val="CCA0B918"/>
    <w:lvl w:ilvl="0" w:tplc="18F4B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176984"/>
    <w:multiLevelType w:val="hybridMultilevel"/>
    <w:tmpl w:val="9126F272"/>
    <w:lvl w:ilvl="0" w:tplc="C9A6769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FE6E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D8C3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6AFE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94A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90F1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4807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0CDE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8A46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0D5A75E0"/>
    <w:multiLevelType w:val="hybridMultilevel"/>
    <w:tmpl w:val="583A236E"/>
    <w:lvl w:ilvl="0" w:tplc="8FF6470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F44017"/>
    <w:multiLevelType w:val="hybridMultilevel"/>
    <w:tmpl w:val="C4965A9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193F3F"/>
    <w:multiLevelType w:val="hybridMultilevel"/>
    <w:tmpl w:val="25E08D4E"/>
    <w:lvl w:ilvl="0" w:tplc="18F4B83E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8A6579E"/>
    <w:multiLevelType w:val="hybridMultilevel"/>
    <w:tmpl w:val="6F185608"/>
    <w:lvl w:ilvl="0" w:tplc="FFFFFFFF">
      <w:start w:val="1"/>
      <w:numFmt w:val="decimal"/>
      <w:lvlText w:val="%1."/>
      <w:lvlJc w:val="left"/>
      <w:pPr>
        <w:tabs>
          <w:tab w:val="num" w:pos="206"/>
        </w:tabs>
        <w:ind w:left="206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86"/>
        </w:tabs>
        <w:ind w:left="1286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69"/>
        </w:tabs>
        <w:ind w:left="19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89"/>
        </w:tabs>
        <w:ind w:left="26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09"/>
        </w:tabs>
        <w:ind w:left="34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29"/>
        </w:tabs>
        <w:ind w:left="41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69"/>
        </w:tabs>
        <w:ind w:left="55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89"/>
        </w:tabs>
        <w:ind w:left="6289" w:hanging="180"/>
      </w:pPr>
    </w:lvl>
  </w:abstractNum>
  <w:abstractNum w:abstractNumId="12" w15:restartNumberingAfterBreak="0">
    <w:nsid w:val="1B110BA5"/>
    <w:multiLevelType w:val="hybridMultilevel"/>
    <w:tmpl w:val="AF0CFAD8"/>
    <w:lvl w:ilvl="0" w:tplc="7B7CEB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1B566E98"/>
    <w:multiLevelType w:val="hybridMultilevel"/>
    <w:tmpl w:val="F4588F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C8D0B74"/>
    <w:multiLevelType w:val="hybridMultilevel"/>
    <w:tmpl w:val="117640C0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35EF2"/>
    <w:multiLevelType w:val="hybridMultilevel"/>
    <w:tmpl w:val="F1B67888"/>
    <w:lvl w:ilvl="0" w:tplc="8EEEC3C4">
      <w:start w:val="1"/>
      <w:numFmt w:val="decimal"/>
      <w:lvlText w:val="3.%1."/>
      <w:lvlJc w:val="left"/>
      <w:pPr>
        <w:ind w:left="2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6" w15:restartNumberingAfterBreak="0">
    <w:nsid w:val="28963FA4"/>
    <w:multiLevelType w:val="hybridMultilevel"/>
    <w:tmpl w:val="81C24D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002BA"/>
    <w:multiLevelType w:val="hybridMultilevel"/>
    <w:tmpl w:val="77FEEF2A"/>
    <w:lvl w:ilvl="0" w:tplc="7B7CE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BC3F96"/>
    <w:multiLevelType w:val="hybridMultilevel"/>
    <w:tmpl w:val="3EBAEEA6"/>
    <w:lvl w:ilvl="0" w:tplc="FA16A86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F89A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5C89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CA7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587D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9475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7A09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2442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16B2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2FCC5DFC"/>
    <w:multiLevelType w:val="hybridMultilevel"/>
    <w:tmpl w:val="B4EA1C4A"/>
    <w:lvl w:ilvl="0" w:tplc="00000003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7B7CEBAC">
      <w:start w:val="1"/>
      <w:numFmt w:val="bullet"/>
      <w:lvlText w:val="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20" w15:restartNumberingAfterBreak="0">
    <w:nsid w:val="2FF46706"/>
    <w:multiLevelType w:val="hybridMultilevel"/>
    <w:tmpl w:val="8B222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776F31"/>
    <w:multiLevelType w:val="hybridMultilevel"/>
    <w:tmpl w:val="EEC6B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1C6378"/>
    <w:multiLevelType w:val="hybridMultilevel"/>
    <w:tmpl w:val="DD9AD67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3A227CCC"/>
    <w:multiLevelType w:val="hybridMultilevel"/>
    <w:tmpl w:val="CE7E746C"/>
    <w:lvl w:ilvl="0" w:tplc="4CDC2CC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320636"/>
    <w:multiLevelType w:val="hybridMultilevel"/>
    <w:tmpl w:val="F76A36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7761FB"/>
    <w:multiLevelType w:val="hybridMultilevel"/>
    <w:tmpl w:val="475059B8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46970"/>
    <w:multiLevelType w:val="hybridMultilevel"/>
    <w:tmpl w:val="7A6AD1B8"/>
    <w:lvl w:ilvl="0" w:tplc="7B7CE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3023BA"/>
    <w:multiLevelType w:val="multilevel"/>
    <w:tmpl w:val="596AC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8" w15:restartNumberingAfterBreak="0">
    <w:nsid w:val="45520E53"/>
    <w:multiLevelType w:val="hybridMultilevel"/>
    <w:tmpl w:val="6A6ABB26"/>
    <w:lvl w:ilvl="0" w:tplc="7B7CE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7A20D2"/>
    <w:multiLevelType w:val="hybridMultilevel"/>
    <w:tmpl w:val="7F0EDB04"/>
    <w:lvl w:ilvl="0" w:tplc="18F4B83E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0" w15:restartNumberingAfterBreak="0">
    <w:nsid w:val="51087460"/>
    <w:multiLevelType w:val="hybridMultilevel"/>
    <w:tmpl w:val="CF00E0BA"/>
    <w:lvl w:ilvl="0" w:tplc="41A8574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3E070F2"/>
    <w:multiLevelType w:val="hybridMultilevel"/>
    <w:tmpl w:val="6E8A0B4A"/>
    <w:lvl w:ilvl="0" w:tplc="F71EF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73F4D3F"/>
    <w:multiLevelType w:val="hybridMultilevel"/>
    <w:tmpl w:val="8B222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54006"/>
    <w:multiLevelType w:val="hybridMultilevel"/>
    <w:tmpl w:val="6C880B9E"/>
    <w:lvl w:ilvl="0" w:tplc="A37E8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8D7E70"/>
    <w:multiLevelType w:val="hybridMultilevel"/>
    <w:tmpl w:val="E75E8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A14B13"/>
    <w:multiLevelType w:val="multilevel"/>
    <w:tmpl w:val="C85E4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6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664" w:hanging="2160"/>
      </w:pPr>
      <w:rPr>
        <w:rFonts w:hint="default"/>
      </w:rPr>
    </w:lvl>
  </w:abstractNum>
  <w:abstractNum w:abstractNumId="37" w15:restartNumberingAfterBreak="0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B83464F"/>
    <w:multiLevelType w:val="multilevel"/>
    <w:tmpl w:val="0B1C967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D006943"/>
    <w:multiLevelType w:val="hybridMultilevel"/>
    <w:tmpl w:val="D96A5E78"/>
    <w:lvl w:ilvl="0" w:tplc="18F4B83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DA36E81C">
      <w:numFmt w:val="bullet"/>
      <w:lvlText w:val=""/>
      <w:lvlJc w:val="left"/>
      <w:pPr>
        <w:tabs>
          <w:tab w:val="num" w:pos="1220"/>
        </w:tabs>
        <w:ind w:left="122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40" w15:restartNumberingAfterBreak="0">
    <w:nsid w:val="6F351BF8"/>
    <w:multiLevelType w:val="hybridMultilevel"/>
    <w:tmpl w:val="A664B3D0"/>
    <w:lvl w:ilvl="0" w:tplc="35C65B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603AFD"/>
    <w:multiLevelType w:val="hybridMultilevel"/>
    <w:tmpl w:val="858243FE"/>
    <w:lvl w:ilvl="0" w:tplc="7B7CEBA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2" w15:restartNumberingAfterBreak="0">
    <w:nsid w:val="7C3C613A"/>
    <w:multiLevelType w:val="hybridMultilevel"/>
    <w:tmpl w:val="10526836"/>
    <w:lvl w:ilvl="0" w:tplc="45C4E0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9"/>
  </w:num>
  <w:num w:numId="3">
    <w:abstractNumId w:val="10"/>
  </w:num>
  <w:num w:numId="4">
    <w:abstractNumId w:val="11"/>
  </w:num>
  <w:num w:numId="5">
    <w:abstractNumId w:val="13"/>
  </w:num>
  <w:num w:numId="6">
    <w:abstractNumId w:val="24"/>
  </w:num>
  <w:num w:numId="7">
    <w:abstractNumId w:val="22"/>
  </w:num>
  <w:num w:numId="8">
    <w:abstractNumId w:val="37"/>
  </w:num>
  <w:num w:numId="9">
    <w:abstractNumId w:val="32"/>
  </w:num>
  <w:num w:numId="10">
    <w:abstractNumId w:val="40"/>
  </w:num>
  <w:num w:numId="11">
    <w:abstractNumId w:val="21"/>
  </w:num>
  <w:num w:numId="12">
    <w:abstractNumId w:val="14"/>
  </w:num>
  <w:num w:numId="13">
    <w:abstractNumId w:val="35"/>
  </w:num>
  <w:num w:numId="14">
    <w:abstractNumId w:val="27"/>
  </w:num>
  <w:num w:numId="15">
    <w:abstractNumId w:val="5"/>
  </w:num>
  <w:num w:numId="16">
    <w:abstractNumId w:val="19"/>
  </w:num>
  <w:num w:numId="17">
    <w:abstractNumId w:val="31"/>
  </w:num>
  <w:num w:numId="18">
    <w:abstractNumId w:val="25"/>
  </w:num>
  <w:num w:numId="19">
    <w:abstractNumId w:val="20"/>
  </w:num>
  <w:num w:numId="20">
    <w:abstractNumId w:val="15"/>
  </w:num>
  <w:num w:numId="21">
    <w:abstractNumId w:val="33"/>
  </w:num>
  <w:num w:numId="22">
    <w:abstractNumId w:val="4"/>
  </w:num>
  <w:num w:numId="23">
    <w:abstractNumId w:val="2"/>
  </w:num>
  <w:num w:numId="24">
    <w:abstractNumId w:val="41"/>
  </w:num>
  <w:num w:numId="25">
    <w:abstractNumId w:val="6"/>
  </w:num>
  <w:num w:numId="26">
    <w:abstractNumId w:val="23"/>
  </w:num>
  <w:num w:numId="27">
    <w:abstractNumId w:val="3"/>
  </w:num>
  <w:num w:numId="28">
    <w:abstractNumId w:val="36"/>
  </w:num>
  <w:num w:numId="29">
    <w:abstractNumId w:val="16"/>
  </w:num>
  <w:num w:numId="30">
    <w:abstractNumId w:val="26"/>
  </w:num>
  <w:num w:numId="31">
    <w:abstractNumId w:val="28"/>
  </w:num>
  <w:num w:numId="32">
    <w:abstractNumId w:val="12"/>
  </w:num>
  <w:num w:numId="33">
    <w:abstractNumId w:val="17"/>
  </w:num>
  <w:num w:numId="34">
    <w:abstractNumId w:val="0"/>
    <w:lvlOverride w:ilvl="0">
      <w:startOverride w:val="1"/>
    </w:lvlOverride>
  </w:num>
  <w:num w:numId="35">
    <w:abstractNumId w:val="1"/>
  </w:num>
  <w:num w:numId="36">
    <w:abstractNumId w:val="42"/>
  </w:num>
  <w:num w:numId="37">
    <w:abstractNumId w:val="29"/>
  </w:num>
  <w:num w:numId="38">
    <w:abstractNumId w:val="8"/>
  </w:num>
  <w:num w:numId="39">
    <w:abstractNumId w:val="30"/>
  </w:num>
  <w:num w:numId="40">
    <w:abstractNumId w:val="34"/>
  </w:num>
  <w:num w:numId="41">
    <w:abstractNumId w:val="38"/>
  </w:num>
  <w:num w:numId="42">
    <w:abstractNumId w:val="18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FA"/>
    <w:rsid w:val="0017394A"/>
    <w:rsid w:val="001C4C39"/>
    <w:rsid w:val="003A735E"/>
    <w:rsid w:val="004D6157"/>
    <w:rsid w:val="006442C3"/>
    <w:rsid w:val="006913CA"/>
    <w:rsid w:val="00881DED"/>
    <w:rsid w:val="008C3CFA"/>
    <w:rsid w:val="009B5342"/>
    <w:rsid w:val="00AE302F"/>
    <w:rsid w:val="00B03631"/>
    <w:rsid w:val="00B239DF"/>
    <w:rsid w:val="00B532C4"/>
    <w:rsid w:val="00BE575F"/>
    <w:rsid w:val="00F279E8"/>
    <w:rsid w:val="00F3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216C3D3E-10DE-4C06-8FF6-A2853527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7394A"/>
  </w:style>
  <w:style w:type="paragraph" w:styleId="10">
    <w:name w:val="heading 1"/>
    <w:basedOn w:val="a0"/>
    <w:next w:val="a0"/>
    <w:link w:val="11"/>
    <w:qFormat/>
    <w:rsid w:val="00B532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B532C4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B532C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532C4"/>
    <w:pPr>
      <w:keepNext/>
      <w:widowControl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napToGrid w:val="0"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B532C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532C4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B532C4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B532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B532C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rsid w:val="00B532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532C4"/>
    <w:rPr>
      <w:rFonts w:ascii="Times New Roman" w:eastAsia="Times New Roman" w:hAnsi="Times New Roman" w:cs="Times New Roman"/>
      <w:b/>
      <w:bCs/>
      <w:snapToGrid w:val="0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B532C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532C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B532C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3"/>
    <w:semiHidden/>
    <w:rsid w:val="00B532C4"/>
  </w:style>
  <w:style w:type="table" w:styleId="a4">
    <w:name w:val="Table Grid"/>
    <w:basedOn w:val="a2"/>
    <w:rsid w:val="00B53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0"/>
    <w:link w:val="a6"/>
    <w:qFormat/>
    <w:rsid w:val="00B532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  <w:lang w:val="x-none" w:eastAsia="x-none"/>
    </w:rPr>
  </w:style>
  <w:style w:type="character" w:customStyle="1" w:styleId="a6">
    <w:name w:val="Название Знак"/>
    <w:basedOn w:val="a1"/>
    <w:link w:val="a5"/>
    <w:rsid w:val="00B532C4"/>
    <w:rPr>
      <w:rFonts w:ascii="Times New Roman" w:eastAsia="Times New Roman" w:hAnsi="Times New Roman" w:cs="Times New Roman"/>
      <w:b/>
      <w:szCs w:val="24"/>
      <w:lang w:val="x-none" w:eastAsia="x-none"/>
    </w:rPr>
  </w:style>
  <w:style w:type="paragraph" w:styleId="21">
    <w:name w:val="Body Text 2"/>
    <w:basedOn w:val="a0"/>
    <w:link w:val="22"/>
    <w:rsid w:val="00B532C4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2">
    <w:name w:val="Основной текст 2 Знак"/>
    <w:basedOn w:val="a1"/>
    <w:link w:val="21"/>
    <w:rsid w:val="00B532C4"/>
    <w:rPr>
      <w:rFonts w:ascii="Times New Roman" w:eastAsia="Times New Roman" w:hAnsi="Times New Roman" w:cs="Times New Roman"/>
      <w:lang w:eastAsia="ru-RU"/>
    </w:rPr>
  </w:style>
  <w:style w:type="paragraph" w:styleId="a7">
    <w:name w:val="footer"/>
    <w:basedOn w:val="a0"/>
    <w:link w:val="a8"/>
    <w:rsid w:val="00B532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rsid w:val="00B532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rsid w:val="00B532C4"/>
  </w:style>
  <w:style w:type="paragraph" w:customStyle="1" w:styleId="13">
    <w:name w:val="Знак1"/>
    <w:basedOn w:val="a0"/>
    <w:rsid w:val="00B532C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Body Text"/>
    <w:basedOn w:val="a0"/>
    <w:link w:val="ab"/>
    <w:rsid w:val="00B532C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1"/>
    <w:link w:val="aa"/>
    <w:rsid w:val="00B532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Стиль"/>
    <w:rsid w:val="00B53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B532C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B532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0"/>
    <w:link w:val="ae"/>
    <w:rsid w:val="00B532C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B532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"/>
    <w:rsid w:val="00B532C4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B532C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B532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+Заголовок"/>
    <w:basedOn w:val="a0"/>
    <w:rsid w:val="00B532C4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  <w:lang w:eastAsia="ru-RU"/>
    </w:rPr>
  </w:style>
  <w:style w:type="paragraph" w:customStyle="1" w:styleId="a">
    <w:name w:val="+нумерованный"/>
    <w:basedOn w:val="a0"/>
    <w:rsid w:val="00B532C4"/>
    <w:pPr>
      <w:numPr>
        <w:numId w:val="8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25">
    <w:name w:val="Обычный2"/>
    <w:rsid w:val="00B532C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!!!Нумерованный1!!!"/>
    <w:basedOn w:val="14"/>
    <w:rsid w:val="00B532C4"/>
    <w:pPr>
      <w:numPr>
        <w:numId w:val="9"/>
      </w:numPr>
      <w:snapToGrid/>
      <w:spacing w:line="240" w:lineRule="auto"/>
      <w:jc w:val="both"/>
    </w:pPr>
    <w:rPr>
      <w:snapToGrid w:val="0"/>
    </w:rPr>
  </w:style>
  <w:style w:type="paragraph" w:styleId="af0">
    <w:name w:val="Normal (Web)"/>
    <w:basedOn w:val="a0"/>
    <w:uiPriority w:val="99"/>
    <w:rsid w:val="00B5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B532C4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B532C4"/>
    <w:rPr>
      <w:rFonts w:ascii="Times New Roman" w:hAnsi="Times New Roman" w:cs="Times New Roman"/>
      <w:b/>
      <w:bCs/>
      <w:sz w:val="26"/>
      <w:szCs w:val="26"/>
    </w:rPr>
  </w:style>
  <w:style w:type="character" w:styleId="af1">
    <w:name w:val="Hyperlink"/>
    <w:uiPriority w:val="99"/>
    <w:rsid w:val="00B532C4"/>
    <w:rPr>
      <w:color w:val="0000FF"/>
      <w:u w:val="single"/>
    </w:rPr>
  </w:style>
  <w:style w:type="paragraph" w:styleId="af2">
    <w:name w:val="Balloon Text"/>
    <w:basedOn w:val="a0"/>
    <w:link w:val="af3"/>
    <w:rsid w:val="00B532C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1"/>
    <w:link w:val="af2"/>
    <w:rsid w:val="00B532C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10">
    <w:name w:val="Основной текст с отступом 21"/>
    <w:basedOn w:val="a0"/>
    <w:rsid w:val="00B532C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0"/>
    <w:uiPriority w:val="34"/>
    <w:qFormat/>
    <w:rsid w:val="00B532C4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Subtitle"/>
    <w:basedOn w:val="a0"/>
    <w:next w:val="a0"/>
    <w:link w:val="af6"/>
    <w:qFormat/>
    <w:rsid w:val="00B532C4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6">
    <w:name w:val="Подзаголовок Знак"/>
    <w:basedOn w:val="a1"/>
    <w:link w:val="af5"/>
    <w:rsid w:val="00B532C4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15">
    <w:name w:val="toc 1"/>
    <w:basedOn w:val="a0"/>
    <w:next w:val="a0"/>
    <w:autoRedefine/>
    <w:uiPriority w:val="39"/>
    <w:qFormat/>
    <w:rsid w:val="00B53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toc 3"/>
    <w:basedOn w:val="a0"/>
    <w:next w:val="a0"/>
    <w:autoRedefine/>
    <w:uiPriority w:val="39"/>
    <w:qFormat/>
    <w:rsid w:val="00B532C4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toc 2"/>
    <w:basedOn w:val="a0"/>
    <w:next w:val="a0"/>
    <w:autoRedefine/>
    <w:uiPriority w:val="39"/>
    <w:qFormat/>
    <w:rsid w:val="00B532C4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TOC Heading"/>
    <w:basedOn w:val="10"/>
    <w:next w:val="a0"/>
    <w:uiPriority w:val="39"/>
    <w:qFormat/>
    <w:rsid w:val="00B532C4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Style9">
    <w:name w:val="Style9"/>
    <w:basedOn w:val="a0"/>
    <w:rsid w:val="00B532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rsid w:val="00B532C4"/>
    <w:rPr>
      <w:rFonts w:ascii="Times New Roman" w:hAnsi="Times New Roman" w:cs="Times New Roman"/>
      <w:b/>
      <w:bCs/>
      <w:sz w:val="26"/>
      <w:szCs w:val="26"/>
    </w:rPr>
  </w:style>
  <w:style w:type="table" w:customStyle="1" w:styleId="16">
    <w:name w:val="Сетка таблицы1"/>
    <w:basedOn w:val="a2"/>
    <w:next w:val="a4"/>
    <w:uiPriority w:val="59"/>
    <w:rsid w:val="00B532C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uiPriority w:val="22"/>
    <w:qFormat/>
    <w:rsid w:val="00B532C4"/>
    <w:rPr>
      <w:b/>
      <w:bCs/>
    </w:rPr>
  </w:style>
  <w:style w:type="paragraph" w:styleId="af9">
    <w:name w:val="header"/>
    <w:basedOn w:val="a0"/>
    <w:link w:val="afa"/>
    <w:rsid w:val="00B532C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Верхний колонтитул Знак"/>
    <w:basedOn w:val="a1"/>
    <w:link w:val="af9"/>
    <w:rsid w:val="00B532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532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b">
    <w:name w:val="No Spacing"/>
    <w:uiPriority w:val="1"/>
    <w:qFormat/>
    <w:rsid w:val="00B532C4"/>
    <w:pPr>
      <w:spacing w:after="0" w:line="240" w:lineRule="auto"/>
    </w:pPr>
    <w:rPr>
      <w:rFonts w:ascii="Calibri" w:eastAsia="Calibri" w:hAnsi="Calibri" w:cs="Times New Roman"/>
    </w:rPr>
  </w:style>
  <w:style w:type="character" w:styleId="afc">
    <w:name w:val="footnote reference"/>
    <w:rsid w:val="00B532C4"/>
    <w:rPr>
      <w:vertAlign w:val="superscript"/>
    </w:rPr>
  </w:style>
  <w:style w:type="paragraph" w:customStyle="1" w:styleId="afd">
    <w:name w:val="Прижатый влево"/>
    <w:basedOn w:val="a0"/>
    <w:next w:val="a0"/>
    <w:rsid w:val="00B532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3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gtk.ru/kgtk/html/studen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gtk.ru/kgtk/html/student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42</Pages>
  <Words>9316</Words>
  <Characters>53103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</dc:creator>
  <cp:keywords/>
  <dc:description/>
  <cp:lastModifiedBy>стас</cp:lastModifiedBy>
  <cp:revision>8</cp:revision>
  <dcterms:created xsi:type="dcterms:W3CDTF">2018-04-18T07:29:00Z</dcterms:created>
  <dcterms:modified xsi:type="dcterms:W3CDTF">2019-01-09T18:41:00Z</dcterms:modified>
</cp:coreProperties>
</file>